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5B6" w:rsidRPr="00A6554C" w:rsidRDefault="002E694C" w:rsidP="00C105B6">
      <w:pPr>
        <w:pStyle w:val="TitleSub"/>
        <w:rPr>
          <w:b w:val="0"/>
          <w:sz w:val="28"/>
          <w:rFonts w:ascii="Arial Narrow" w:hAnsi="Arial Narrow"/>
        </w:rPr>
      </w:pPr>
      <w:r>
        <w:rPr>
          <w:b w:val="0"/>
          <w:sz w:val="28"/>
          <w:rFonts w:ascii="Arial Narrow" w:hAnsi="Arial Narrow"/>
        </w:rPr>
        <w:t xml:space="preserve">TECHNICAL SPECIFICATION</w:t>
      </w:r>
    </w:p>
    <w:p w:rsidR="00C105B6" w:rsidRPr="00A6554C" w:rsidRDefault="00C105B6" w:rsidP="00C105B6">
      <w:pPr>
        <w:pStyle w:val="TitleSub"/>
        <w:rPr>
          <w:rFonts w:ascii="Arial Narrow" w:hAnsi="Arial Narrow"/>
          <w:b w:val="0"/>
          <w:sz w:val="28"/>
        </w:rPr>
      </w:pPr>
    </w:p>
    <w:p w:rsidR="000A38D7" w:rsidRPr="00A6554C" w:rsidRDefault="004A5447" w:rsidP="002E694C">
      <w:pPr>
        <w:pStyle w:val="TitleSub"/>
        <w:spacing w:line="240" w:lineRule="auto"/>
        <w:rPr>
          <w:sz w:val="28"/>
          <w:rFonts w:ascii="Arial Narrow" w:hAnsi="Arial Narrow"/>
        </w:rPr>
      </w:pPr>
      <w:r>
        <w:rPr>
          <w:sz w:val="32"/>
          <w:rFonts w:ascii="Arial Narrow" w:hAnsi="Arial Narrow"/>
        </w:rPr>
        <w:t xml:space="preserve">ISOM Digiware</w:t>
      </w:r>
    </w:p>
    <w:p w:rsidR="000A38D7" w:rsidRPr="00A6554C" w:rsidRDefault="000A38D7" w:rsidP="000A38D7">
      <w:pPr>
        <w:pStyle w:val="TitleSub"/>
        <w:rPr>
          <w:rFonts w:ascii="Arial Narrow" w:hAnsi="Arial Narrow"/>
        </w:rPr>
      </w:pPr>
    </w:p>
    <w:p w:rsidR="000A38D7" w:rsidRPr="00A6554C" w:rsidRDefault="004A5447" w:rsidP="000A38D7">
      <w:pPr>
        <w:pStyle w:val="TitleSub"/>
        <w:rPr>
          <w:b w:val="0"/>
          <w:bCs w:val="0"/>
          <w:kern w:val="0"/>
          <w:sz w:val="20"/>
          <w:szCs w:val="20"/>
          <w:rFonts w:ascii="Arial Narrow" w:eastAsia="Calibri" w:hAnsi="Arial Narrow" w:cs="HelveticaNeueLTCom-Lt"/>
        </w:rPr>
      </w:pPr>
      <w:r>
        <w:rPr>
          <w:sz w:val="28"/>
          <w:rFonts w:ascii="Arial Narrow" w:hAnsi="Arial Narrow"/>
        </w:rPr>
        <w:t xml:space="preserve">Insulation control and measurement system for electrical installations in an IT system</w:t>
      </w:r>
    </w:p>
    <w:p w:rsidR="000A38D7" w:rsidRPr="00A6554C" w:rsidRDefault="000A38D7" w:rsidP="000A38D7">
      <w:pPr>
        <w:autoSpaceDE w:val="0"/>
        <w:autoSpaceDN w:val="0"/>
        <w:adjustRightInd w:val="0"/>
        <w:jc w:val="both"/>
        <w:rPr>
          <w:rFonts w:ascii="Arial Narrow" w:hAnsi="Arial Narrow"/>
          <w:sz w:val="22"/>
          <w:szCs w:val="22"/>
          <w:highlight w:val="green"/>
        </w:rPr>
      </w:pPr>
    </w:p>
    <w:p w:rsidR="00680B63" w:rsidRPr="00A6554C" w:rsidRDefault="00680B63" w:rsidP="000A38D7">
      <w:pPr>
        <w:autoSpaceDE w:val="0"/>
        <w:autoSpaceDN w:val="0"/>
        <w:adjustRightInd w:val="0"/>
        <w:jc w:val="both"/>
        <w:rPr>
          <w:rFonts w:ascii="Arial Narrow" w:hAnsi="Arial Narrow"/>
          <w:sz w:val="22"/>
          <w:szCs w:val="22"/>
          <w:highlight w:val="green"/>
        </w:rPr>
      </w:pPr>
    </w:p>
    <w:p w:rsidR="00594B0C" w:rsidRPr="00A6554C" w:rsidRDefault="00A54BC0" w:rsidP="00A54BC0">
      <w:pPr>
        <w:ind w:firstLine="360"/>
        <w:jc w:val="both"/>
        <w:rPr>
          <w:b/>
          <w:sz w:val="24"/>
          <w:szCs w:val="24"/>
          <w:rFonts w:ascii="Arial Narrow" w:hAnsi="Arial Narrow"/>
        </w:rPr>
      </w:pPr>
      <w:r>
        <w:rPr>
          <w:b/>
          <w:sz w:val="24"/>
          <w:szCs w:val="24"/>
          <w:rFonts w:ascii="Arial Narrow" w:hAnsi="Arial Narrow"/>
        </w:rPr>
        <w:t xml:space="preserve">Purpose of the specification</w:t>
      </w:r>
    </w:p>
    <w:p w:rsidR="00A54BC0" w:rsidRPr="00A6554C" w:rsidRDefault="00A54BC0" w:rsidP="00A54BC0">
      <w:pPr>
        <w:ind w:firstLine="360"/>
        <w:jc w:val="both"/>
        <w:rPr>
          <w:rFonts w:ascii="Arial Narrow" w:hAnsi="Arial Narrow"/>
          <w:b/>
          <w:sz w:val="24"/>
          <w:szCs w:val="24"/>
        </w:rPr>
      </w:pPr>
    </w:p>
    <w:p w:rsidR="004A5447" w:rsidRPr="00A6554C" w:rsidRDefault="004A5447" w:rsidP="004A5447">
      <w:pPr>
        <w:jc w:val="both"/>
        <w:rPr>
          <w:rFonts w:ascii="Arial Narrow" w:eastAsia="Calibri" w:hAnsi="Arial Narrow" w:cs="HelveticaNeueLTCom-Lt"/>
        </w:rPr>
      </w:pPr>
      <w:r>
        <w:rPr>
          <w:rFonts w:ascii="Arial Narrow" w:hAnsi="Arial Narrow"/>
        </w:rPr>
        <w:t xml:space="preserve">This specification describes a control system for insulation, fault detection, multifunction measurement, energy monitoring and management in an electrical installation.</w:t>
      </w:r>
    </w:p>
    <w:p w:rsidR="004A5447" w:rsidRPr="00A6554C" w:rsidRDefault="004A5447" w:rsidP="004A5447">
      <w:pPr>
        <w:jc w:val="both"/>
        <w:rPr>
          <w:rFonts w:ascii="Arial Narrow" w:eastAsia="Calibri" w:hAnsi="Arial Narrow" w:cs="HelveticaNeueLTCom-Lt"/>
          <w:lang w:eastAsia="en-GB"/>
        </w:rPr>
      </w:pPr>
    </w:p>
    <w:p w:rsidR="00A54BC0" w:rsidRPr="00A6554C" w:rsidRDefault="004A5447" w:rsidP="004A5447">
      <w:pPr>
        <w:jc w:val="both"/>
        <w:rPr>
          <w:rFonts w:ascii="Arial Narrow" w:eastAsia="Calibri" w:hAnsi="Arial Narrow" w:cs="HelveticaNeueLTCom-Lt"/>
        </w:rPr>
      </w:pPr>
      <w:r>
        <w:rPr>
          <w:rFonts w:ascii="Arial Narrow" w:hAnsi="Arial Narrow"/>
        </w:rPr>
        <w:t xml:space="preserve">The technical benchmark reference is SOCOMEC ISOM Digiware or a similar solution that has been approved by us.</w:t>
      </w:r>
    </w:p>
    <w:p w:rsidR="00A54BC0" w:rsidRPr="00A6554C" w:rsidRDefault="00A54BC0" w:rsidP="00A54BC0">
      <w:pPr>
        <w:jc w:val="both"/>
        <w:rPr>
          <w:rFonts w:ascii="Arial Narrow" w:eastAsia="Calibri" w:hAnsi="Arial Narrow" w:cs="Optima LT Std"/>
          <w:b/>
          <w:bCs/>
          <w:iCs/>
          <w:lang w:eastAsia="en-GB"/>
        </w:rPr>
      </w:pPr>
    </w:p>
    <w:p w:rsidR="00594B0C" w:rsidRPr="00A6554C" w:rsidRDefault="00A54BC0" w:rsidP="00A54BC0">
      <w:pPr>
        <w:numPr>
          <w:ilvl w:val="0"/>
          <w:numId w:val="11"/>
        </w:numPr>
        <w:jc w:val="both"/>
        <w:rPr>
          <w:b/>
          <w:sz w:val="24"/>
          <w:szCs w:val="24"/>
          <w:rFonts w:ascii="Arial Narrow" w:hAnsi="Arial Narrow"/>
        </w:rPr>
      </w:pPr>
      <w:r>
        <w:rPr>
          <w:b/>
          <w:sz w:val="24"/>
          <w:szCs w:val="24"/>
          <w:rFonts w:ascii="Arial Narrow" w:hAnsi="Arial Narrow"/>
        </w:rPr>
        <w:t xml:space="preserve">General characteristics</w:t>
      </w:r>
    </w:p>
    <w:p w:rsidR="00594B0C" w:rsidRPr="00A6554C" w:rsidRDefault="00594B0C" w:rsidP="00A54BC0">
      <w:pPr>
        <w:jc w:val="both"/>
        <w:rPr>
          <w:rFonts w:ascii="Arial Narrow" w:hAnsi="Arial Narrow"/>
          <w:b/>
        </w:rPr>
      </w:pPr>
    </w:p>
    <w:p w:rsidR="004A5447" w:rsidRPr="00A6554C" w:rsidRDefault="004A5447" w:rsidP="004A5447">
      <w:pPr>
        <w:autoSpaceDE w:val="0"/>
        <w:autoSpaceDN w:val="0"/>
        <w:adjustRightInd w:val="0"/>
        <w:jc w:val="both"/>
        <w:rPr>
          <w:rFonts w:ascii="Arial Narrow" w:eastAsia="Calibri" w:hAnsi="Arial Narrow" w:cs="HelveticaNeueLTCom-Lt"/>
        </w:rPr>
      </w:pPr>
      <w:r>
        <w:rPr>
          <w:rFonts w:ascii="Arial Narrow" w:hAnsi="Arial Narrow"/>
        </w:rPr>
        <w:t xml:space="preserve">The multifunction measurement system must be CE marked and must be a compact modular format multi-circuit IMD* and PMD** type with central screen and IEC  61557-9, IEC 61557-8 and IEC 61557-12 compliant.</w:t>
      </w:r>
    </w:p>
    <w:p w:rsidR="004A5447" w:rsidRPr="00A6554C" w:rsidRDefault="004A5447" w:rsidP="004A5447">
      <w:pPr>
        <w:autoSpaceDE w:val="0"/>
        <w:autoSpaceDN w:val="0"/>
        <w:adjustRightInd w:val="0"/>
        <w:jc w:val="both"/>
        <w:rPr>
          <w:rFonts w:ascii="Arial Narrow" w:eastAsia="Calibri" w:hAnsi="Arial Narrow" w:cs="HelveticaNeueLTCom-Lt"/>
          <w:lang w:eastAsia="en-GB"/>
        </w:rPr>
      </w:pPr>
    </w:p>
    <w:p w:rsidR="004A5447" w:rsidRPr="00A6554C" w:rsidRDefault="004A5447" w:rsidP="004A5447">
      <w:pPr>
        <w:autoSpaceDE w:val="0"/>
        <w:autoSpaceDN w:val="0"/>
        <w:adjustRightInd w:val="0"/>
        <w:jc w:val="both"/>
        <w:rPr>
          <w:rFonts w:ascii="Arial Narrow" w:eastAsia="Calibri" w:hAnsi="Arial Narrow" w:cs="HelveticaNeueLTCom-Lt"/>
        </w:rPr>
      </w:pPr>
      <w:r>
        <w:rPr>
          <w:rFonts w:ascii="Arial Narrow" w:hAnsi="Arial Narrow"/>
        </w:rPr>
        <w:t xml:space="preserve">It must provide all measurement functions for insulation resistance, leakage capacity, voltage, current, frequency and overheating alarm.</w:t>
      </w:r>
      <w:r>
        <w:rPr>
          <w:rFonts w:ascii="Arial Narrow" w:hAnsi="Arial Narrow"/>
        </w:rPr>
        <w:t xml:space="preserve"> </w:t>
      </w:r>
      <w:r>
        <w:rPr>
          <w:rFonts w:ascii="Arial Narrow" w:hAnsi="Arial Narrow"/>
        </w:rPr>
        <w:t xml:space="preserve">These measurements must enable the joint and simultaneous analysis of single-phase and three-phase circuits.</w:t>
      </w:r>
    </w:p>
    <w:p w:rsidR="004A5447" w:rsidRPr="00A6554C" w:rsidRDefault="00323581" w:rsidP="004A5447">
      <w:pPr>
        <w:autoSpaceDE w:val="0"/>
        <w:autoSpaceDN w:val="0"/>
        <w:adjustRightInd w:val="0"/>
        <w:jc w:val="both"/>
        <w:rPr>
          <w:rFonts w:ascii="Arial Narrow" w:eastAsia="Calibri" w:hAnsi="Arial Narrow" w:cs="HelveticaNeueLTCom-Lt"/>
        </w:rPr>
      </w:pPr>
      <w:r>
        <w:rPr>
          <w:rFonts w:ascii="Arial Narrow" w:hAnsi="Arial Narrow"/>
        </w:rPr>
        <w:t xml:space="preserve">In addition to monitoring the global insulation of the installation, it must automatically run detailed periodical mapping (capacitive &amp; resistive breakdown) of the insulation of each circuit fitted with a detection toroid.</w:t>
      </w:r>
      <w:r>
        <w:rPr>
          <w:rFonts w:ascii="Arial Narrow" w:hAnsi="Arial Narrow"/>
        </w:rPr>
        <w:t xml:space="preserve"> </w:t>
      </w:r>
      <w:r>
        <w:rPr>
          <w:rFonts w:ascii="Arial Narrow" w:hAnsi="Arial Narrow"/>
        </w:rPr>
        <w:t xml:space="preserve">This monitoring must use a self adjusting measurement principle capable of guaranteeing operation regardless of the level of disturbance on the network, in particular in the presence of high capacitive levels.</w:t>
      </w:r>
      <w:r>
        <w:rPr>
          <w:rFonts w:ascii="Arial Narrow" w:hAnsi="Arial Narrow"/>
        </w:rPr>
        <w:t xml:space="preserve"> </w:t>
      </w:r>
    </w:p>
    <w:p w:rsidR="004A5447" w:rsidRPr="00A6554C" w:rsidRDefault="004A5447" w:rsidP="004A5447">
      <w:pPr>
        <w:autoSpaceDE w:val="0"/>
        <w:autoSpaceDN w:val="0"/>
        <w:adjustRightInd w:val="0"/>
        <w:jc w:val="both"/>
        <w:rPr>
          <w:rFonts w:ascii="Arial Narrow" w:eastAsia="Calibri" w:hAnsi="Arial Narrow" w:cs="HelveticaNeueLTCom-Lt"/>
        </w:rPr>
      </w:pPr>
      <w:r>
        <w:rPr>
          <w:rFonts w:ascii="Arial Narrow" w:hAnsi="Arial Narrow"/>
        </w:rPr>
        <w:t xml:space="preserve">In the event of a drop in insulation, in addition to signalling this with an alarm, the system must initiate fault detection by simultaneously examining all the monitored circuits and must guarantee an adjustable maximum of less than 24s.</w:t>
      </w:r>
    </w:p>
    <w:p w:rsidR="004A5447" w:rsidRPr="00A6554C" w:rsidRDefault="004A5447" w:rsidP="004A5447">
      <w:pPr>
        <w:autoSpaceDE w:val="0"/>
        <w:autoSpaceDN w:val="0"/>
        <w:adjustRightInd w:val="0"/>
        <w:jc w:val="both"/>
        <w:rPr>
          <w:rFonts w:ascii="Arial Narrow" w:eastAsia="Calibri" w:hAnsi="Arial Narrow" w:cs="HelveticaNeueLTCom-Lt"/>
        </w:rPr>
      </w:pPr>
      <w:r>
        <w:rPr>
          <w:rFonts w:ascii="Arial Narrow" w:hAnsi="Arial Narrow"/>
        </w:rPr>
        <w:t xml:space="preserve">This fault detection may also be done through a portable system capable of (in addition to measuring the residual location current) measuring the insulation and the leakage capacity of the monitored circuit.</w:t>
      </w:r>
    </w:p>
    <w:p w:rsidR="004A5447" w:rsidRPr="00A6554C" w:rsidRDefault="004A5447" w:rsidP="004A5447">
      <w:pPr>
        <w:autoSpaceDE w:val="0"/>
        <w:autoSpaceDN w:val="0"/>
        <w:adjustRightInd w:val="0"/>
        <w:jc w:val="both"/>
        <w:rPr>
          <w:rFonts w:ascii="Arial Narrow" w:eastAsia="Calibri" w:hAnsi="Arial Narrow" w:cs="HelveticaNeueLTCom-Lt"/>
          <w:lang w:eastAsia="en-GB"/>
        </w:rPr>
      </w:pPr>
    </w:p>
    <w:p w:rsidR="004A5447" w:rsidRPr="00A6554C" w:rsidRDefault="004A5447" w:rsidP="004A5447">
      <w:pPr>
        <w:autoSpaceDE w:val="0"/>
        <w:autoSpaceDN w:val="0"/>
        <w:adjustRightInd w:val="0"/>
        <w:jc w:val="both"/>
        <w:rPr>
          <w:rFonts w:ascii="Arial Narrow" w:eastAsia="Calibri" w:hAnsi="Arial Narrow" w:cs="HelveticaNeueLTCom-Lt"/>
        </w:rPr>
      </w:pPr>
      <w:r>
        <w:rPr>
          <w:rFonts w:ascii="Arial Narrow" w:hAnsi="Arial Narrow"/>
        </w:rPr>
        <w:t xml:space="preserve">The IMD and the fault detection modules must be fitted with autonomous Autotest functions (start up diagnosis) and be able to be actuated at any time (either by pushbutton or remotely) to check the system's proper function and connection.</w:t>
      </w:r>
      <w:r>
        <w:rPr>
          <w:rFonts w:ascii="Arial Narrow" w:hAnsi="Arial Narrow"/>
        </w:rPr>
        <w:t xml:space="preserve"> </w:t>
      </w:r>
      <w:r>
        <w:rPr>
          <w:rFonts w:ascii="Arial Narrow" w:hAnsi="Arial Narrow"/>
        </w:rPr>
        <w:t xml:space="preserve">In the event of a negative result, dry contacts may be actuated to signal the fault.</w:t>
      </w:r>
    </w:p>
    <w:p w:rsidR="004A5447" w:rsidRPr="00A6554C" w:rsidRDefault="004A5447" w:rsidP="004A5447">
      <w:pPr>
        <w:autoSpaceDE w:val="0"/>
        <w:autoSpaceDN w:val="0"/>
        <w:adjustRightInd w:val="0"/>
        <w:jc w:val="both"/>
        <w:rPr>
          <w:rFonts w:ascii="Arial Narrow" w:eastAsia="Calibri" w:hAnsi="Arial Narrow" w:cs="HelveticaNeueLTCom-Lt"/>
        </w:rPr>
      </w:pPr>
      <w:r>
        <w:rPr>
          <w:rFonts w:ascii="Arial Narrow" w:hAnsi="Arial Narrow"/>
        </w:rPr>
        <w:t xml:space="preserve"> </w:t>
      </w:r>
    </w:p>
    <w:p w:rsidR="004A5447" w:rsidRPr="00A6554C" w:rsidRDefault="004A5447" w:rsidP="004A5447">
      <w:pPr>
        <w:autoSpaceDE w:val="0"/>
        <w:autoSpaceDN w:val="0"/>
        <w:adjustRightInd w:val="0"/>
        <w:jc w:val="both"/>
        <w:rPr>
          <w:rFonts w:ascii="Arial Narrow" w:eastAsia="Calibri" w:hAnsi="Arial Narrow" w:cs="HelveticaNeueLTCom-Lt"/>
        </w:rPr>
      </w:pPr>
      <w:r>
        <w:rPr>
          <w:rFonts w:ascii="Arial Narrow" w:hAnsi="Arial Narrow"/>
        </w:rPr>
        <w:t xml:space="preserve">The insulation control system must function for single-phase or three-phase AC networks with 480 Vac 400 Hz max voltage or DC with 480 Vdc max voltage and with a maximum permissible leakage capacity of 300 μF.</w:t>
      </w:r>
    </w:p>
    <w:p w:rsidR="004A5447" w:rsidRPr="00A6554C" w:rsidRDefault="004A5447" w:rsidP="004A5447">
      <w:pPr>
        <w:autoSpaceDE w:val="0"/>
        <w:autoSpaceDN w:val="0"/>
        <w:adjustRightInd w:val="0"/>
        <w:jc w:val="both"/>
        <w:rPr>
          <w:rFonts w:ascii="Arial Narrow" w:eastAsia="Calibri" w:hAnsi="Arial Narrow" w:cs="HelveticaNeueLTCom-Lt"/>
        </w:rPr>
      </w:pPr>
      <w:r>
        <w:rPr>
          <w:rFonts w:ascii="Arial Narrow" w:hAnsi="Arial Narrow"/>
        </w:rPr>
        <w:t xml:space="preserve">It will also function on coupled networks, ensuring that only one IMD is active at any one time.</w:t>
      </w:r>
      <w:r>
        <w:rPr>
          <w:rFonts w:ascii="Arial Narrow" w:hAnsi="Arial Narrow"/>
        </w:rPr>
        <w:t xml:space="preserve"> </w:t>
      </w:r>
      <w:r>
        <w:rPr>
          <w:rFonts w:ascii="Arial Narrow" w:hAnsi="Arial Narrow"/>
        </w:rPr>
        <w:t xml:space="preserve">This control will be operated principally by dry contact and via communication (required to continue fault detection).</w:t>
      </w:r>
    </w:p>
    <w:p w:rsidR="004A5447" w:rsidRPr="00A6554C" w:rsidRDefault="004A5447" w:rsidP="004A5447">
      <w:pPr>
        <w:autoSpaceDE w:val="0"/>
        <w:autoSpaceDN w:val="0"/>
        <w:adjustRightInd w:val="0"/>
        <w:jc w:val="both"/>
        <w:rPr>
          <w:rFonts w:ascii="Arial Narrow" w:eastAsia="Calibri" w:hAnsi="Arial Narrow" w:cs="HelveticaNeueLTCom-Lt"/>
          <w:lang w:eastAsia="en-GB"/>
        </w:rPr>
      </w:pPr>
    </w:p>
    <w:p w:rsidR="00AF26D5" w:rsidRPr="00A6554C" w:rsidRDefault="004A5447" w:rsidP="004A5447">
      <w:pPr>
        <w:autoSpaceDE w:val="0"/>
        <w:autoSpaceDN w:val="0"/>
        <w:adjustRightInd w:val="0"/>
        <w:jc w:val="both"/>
        <w:rPr>
          <w:rFonts w:ascii="Arial Narrow" w:eastAsia="Calibri" w:hAnsi="Arial Narrow" w:cs="HelveticaNeueLTCom-Lt"/>
        </w:rPr>
      </w:pPr>
      <w:r>
        <w:rPr>
          <w:rFonts w:ascii="Arial Narrow" w:hAnsi="Arial Narrow"/>
        </w:rPr>
        <w:t xml:space="preserve">The Plug &amp; Play system will be based on modules that can be interconnected (without tools) and will provide automatic detection of the types of network, loads and current sensor ratings, verification of the current flow direction, auto-configuration of the types of network and load and auto-addressing of the devices connected to the Digiware bus</w:t>
      </w:r>
    </w:p>
    <w:p w:rsidR="00E43B1F" w:rsidRPr="00A6554C" w:rsidRDefault="00E43B1F" w:rsidP="00A54BC0">
      <w:pPr>
        <w:autoSpaceDE w:val="0"/>
        <w:autoSpaceDN w:val="0"/>
        <w:adjustRightInd w:val="0"/>
        <w:jc w:val="both"/>
        <w:rPr>
          <w:rFonts w:ascii="Arial Narrow" w:eastAsia="Calibri" w:hAnsi="Arial Narrow" w:cs="HelveticaNeueLTCom-Lt"/>
          <w:lang w:eastAsia="en-GB"/>
        </w:rPr>
      </w:pPr>
    </w:p>
    <w:p w:rsidR="00AF26D5" w:rsidRPr="00A6554C" w:rsidRDefault="002F5042" w:rsidP="00A54BC0">
      <w:pPr>
        <w:autoSpaceDE w:val="0"/>
        <w:autoSpaceDN w:val="0"/>
        <w:adjustRightInd w:val="0"/>
        <w:jc w:val="both"/>
        <w:rPr>
          <w:rFonts w:ascii="Arial Narrow" w:eastAsia="Calibri" w:hAnsi="Arial Narrow" w:cs="HelveticaNeueLTCom-Lt"/>
        </w:rPr>
      </w:pPr>
      <w:r>
        <w:rPr>
          <w:rFonts w:ascii="Arial Narrow" w:hAnsi="Arial Narrow"/>
        </w:rPr>
        <w:t xml:space="preserve">The system comprises the following:</w:t>
      </w:r>
    </w:p>
    <w:p w:rsidR="004A5447" w:rsidRPr="00A6554C" w:rsidRDefault="004A5447" w:rsidP="004A5447">
      <w:pPr>
        <w:pStyle w:val="Paragraphedeliste"/>
        <w:numPr>
          <w:ilvl w:val="0"/>
          <w:numId w:val="26"/>
        </w:numPr>
        <w:autoSpaceDE w:val="0"/>
        <w:autoSpaceDN w:val="0"/>
        <w:adjustRightInd w:val="0"/>
        <w:jc w:val="both"/>
        <w:rPr>
          <w:sz w:val="20"/>
          <w:szCs w:val="20"/>
          <w:rFonts w:ascii="Arial Narrow" w:hAnsi="Arial Narrow" w:cs="HelveticaNeueLTCom-Lt"/>
        </w:rPr>
      </w:pPr>
      <w:r>
        <w:rPr>
          <w:sz w:val="20"/>
          <w:szCs w:val="20"/>
          <w:rFonts w:ascii="Arial Narrow" w:hAnsi="Arial Narrow"/>
        </w:rPr>
        <w:t xml:space="preserve">A display acting as interface for the 24 VDC supply and the communication and enabling viewing of data from all connected products.</w:t>
      </w:r>
      <w:r>
        <w:rPr>
          <w:sz w:val="20"/>
          <w:szCs w:val="20"/>
          <w:rFonts w:ascii="Arial Narrow" w:hAnsi="Arial Narrow"/>
        </w:rPr>
        <w:t xml:space="preserve"> </w:t>
      </w:r>
    </w:p>
    <w:p w:rsidR="004A5447" w:rsidRPr="00A6554C" w:rsidRDefault="004A5447" w:rsidP="004A5447">
      <w:pPr>
        <w:pStyle w:val="Paragraphedeliste"/>
        <w:numPr>
          <w:ilvl w:val="0"/>
          <w:numId w:val="26"/>
        </w:numPr>
        <w:autoSpaceDE w:val="0"/>
        <w:autoSpaceDN w:val="0"/>
        <w:adjustRightInd w:val="0"/>
        <w:jc w:val="both"/>
        <w:rPr>
          <w:sz w:val="20"/>
          <w:szCs w:val="20"/>
          <w:rFonts w:ascii="Arial Narrow" w:hAnsi="Arial Narrow" w:cs="HelveticaNeueLTCom-Lt"/>
        </w:rPr>
      </w:pPr>
      <w:r>
        <w:rPr>
          <w:sz w:val="20"/>
          <w:szCs w:val="20"/>
          <w:rFonts w:ascii="Arial Narrow" w:hAnsi="Arial Narrow"/>
        </w:rPr>
        <w:t xml:space="preserve">A voltage measuring module (optional)</w:t>
      </w:r>
    </w:p>
    <w:p w:rsidR="004A5447" w:rsidRPr="00A6554C" w:rsidRDefault="004A5447" w:rsidP="004A5447">
      <w:pPr>
        <w:pStyle w:val="Paragraphedeliste"/>
        <w:numPr>
          <w:ilvl w:val="0"/>
          <w:numId w:val="26"/>
        </w:numPr>
        <w:autoSpaceDE w:val="0"/>
        <w:autoSpaceDN w:val="0"/>
        <w:adjustRightInd w:val="0"/>
        <w:jc w:val="both"/>
        <w:rPr>
          <w:sz w:val="20"/>
          <w:szCs w:val="20"/>
          <w:rFonts w:ascii="Arial Narrow" w:hAnsi="Arial Narrow" w:cs="HelveticaNeueLTCom-Lt"/>
        </w:rPr>
      </w:pPr>
      <w:r>
        <w:rPr>
          <w:sz w:val="20"/>
          <w:szCs w:val="20"/>
          <w:rFonts w:ascii="Arial Narrow" w:hAnsi="Arial Narrow"/>
        </w:rPr>
        <w:t xml:space="preserve">An IMD* module for disrupted networks and injection of location current</w:t>
      </w:r>
    </w:p>
    <w:p w:rsidR="004A5447" w:rsidRPr="00A6554C" w:rsidRDefault="004A5447" w:rsidP="004A5447">
      <w:pPr>
        <w:pStyle w:val="Paragraphedeliste"/>
        <w:numPr>
          <w:ilvl w:val="0"/>
          <w:numId w:val="26"/>
        </w:numPr>
        <w:autoSpaceDE w:val="0"/>
        <w:autoSpaceDN w:val="0"/>
        <w:adjustRightInd w:val="0"/>
        <w:jc w:val="both"/>
        <w:rPr>
          <w:sz w:val="20"/>
          <w:szCs w:val="20"/>
          <w:rFonts w:ascii="Arial Narrow" w:hAnsi="Arial Narrow" w:cs="HelveticaNeueLTCom-Lt"/>
        </w:rPr>
      </w:pPr>
      <w:r>
        <w:rPr>
          <w:sz w:val="20"/>
          <w:szCs w:val="20"/>
          <w:rFonts w:ascii="Arial Narrow" w:hAnsi="Arial Narrow"/>
        </w:rPr>
        <w:t xml:space="preserve">Several current measurement modules or insulation/current measurement fault detection modules (functions run simultaneously by the same module).</w:t>
      </w:r>
      <w:r>
        <w:rPr>
          <w:sz w:val="20"/>
          <w:szCs w:val="20"/>
          <w:rFonts w:ascii="Arial Narrow" w:hAnsi="Arial Narrow"/>
        </w:rPr>
        <w:t xml:space="preserve"> </w:t>
      </w:r>
      <w:r>
        <w:rPr>
          <w:sz w:val="20"/>
          <w:szCs w:val="20"/>
          <w:rFonts w:ascii="Arial Narrow" w:hAnsi="Arial Narrow"/>
        </w:rPr>
        <w:t xml:space="preserve">These modules must be associated with current sensors or detection magnetic cores via an RJ-type connection.</w:t>
      </w:r>
    </w:p>
    <w:p w:rsidR="004A5447" w:rsidRPr="00A6554C" w:rsidRDefault="004A5447" w:rsidP="004A5447">
      <w:pPr>
        <w:pStyle w:val="Paragraphedeliste"/>
        <w:numPr>
          <w:ilvl w:val="0"/>
          <w:numId w:val="26"/>
        </w:numPr>
        <w:autoSpaceDE w:val="0"/>
        <w:autoSpaceDN w:val="0"/>
        <w:adjustRightInd w:val="0"/>
        <w:jc w:val="both"/>
        <w:rPr>
          <w:sz w:val="20"/>
          <w:szCs w:val="20"/>
          <w:rFonts w:ascii="Arial Narrow" w:hAnsi="Arial Narrow" w:cs="HelveticaNeueLTCom-Lt"/>
        </w:rPr>
      </w:pPr>
      <w:r>
        <w:rPr>
          <w:sz w:val="20"/>
          <w:szCs w:val="20"/>
          <w:rFonts w:ascii="Arial Narrow" w:hAnsi="Arial Narrow"/>
        </w:rPr>
        <w:t xml:space="preserve">They will feature up to 6 Independent inputs enabling fault detection and simultaneous measurement of several circuit types (three-phase, single-phase etc.).</w:t>
      </w:r>
      <w:r>
        <w:rPr>
          <w:sz w:val="20"/>
          <w:szCs w:val="20"/>
          <w:rFonts w:ascii="Arial Narrow" w:hAnsi="Arial Narrow"/>
        </w:rPr>
        <w:t xml:space="preserve"> </w:t>
      </w:r>
      <w:r>
        <w:rPr>
          <w:sz w:val="20"/>
          <w:szCs w:val="20"/>
          <w:rFonts w:ascii="Arial Narrow" w:hAnsi="Arial Narrow"/>
        </w:rPr>
        <w:t xml:space="preserve">In addition to the IMD module and voltage acquisition module, the system will accept up to 30 modules, capable of defining a large amount of circuits.</w:t>
      </w:r>
    </w:p>
    <w:p w:rsidR="004A5447" w:rsidRPr="00A6554C" w:rsidRDefault="004A5447" w:rsidP="004A5447">
      <w:pPr>
        <w:pStyle w:val="Paragraphedeliste"/>
        <w:numPr>
          <w:ilvl w:val="0"/>
          <w:numId w:val="26"/>
        </w:numPr>
        <w:autoSpaceDE w:val="0"/>
        <w:autoSpaceDN w:val="0"/>
        <w:adjustRightInd w:val="0"/>
        <w:jc w:val="both"/>
        <w:rPr>
          <w:sz w:val="20"/>
          <w:szCs w:val="20"/>
          <w:rFonts w:ascii="Arial Narrow" w:hAnsi="Arial Narrow" w:cs="HelveticaNeueLTCom-Lt"/>
        </w:rPr>
      </w:pPr>
      <w:r>
        <w:rPr>
          <w:sz w:val="20"/>
          <w:szCs w:val="20"/>
          <w:rFonts w:ascii="Arial Narrow" w:hAnsi="Arial Narrow"/>
        </w:rPr>
        <w:t xml:space="preserve">Input/output option modules</w:t>
      </w:r>
      <w:r>
        <w:rPr>
          <w:sz w:val="20"/>
          <w:szCs w:val="20"/>
          <w:rFonts w:ascii="Arial Narrow" w:hAnsi="Arial Narrow"/>
        </w:rPr>
        <w:t xml:space="preserve">.</w:t>
      </w:r>
    </w:p>
    <w:p w:rsidR="00C24517" w:rsidRPr="00A6554C" w:rsidRDefault="004A5447" w:rsidP="004A5447">
      <w:pPr>
        <w:pStyle w:val="Paragraphedeliste"/>
        <w:numPr>
          <w:ilvl w:val="0"/>
          <w:numId w:val="26"/>
        </w:numPr>
        <w:autoSpaceDE w:val="0"/>
        <w:autoSpaceDN w:val="0"/>
        <w:adjustRightInd w:val="0"/>
        <w:jc w:val="both"/>
        <w:rPr>
          <w:sz w:val="20"/>
          <w:szCs w:val="20"/>
          <w:rFonts w:ascii="Arial Narrow" w:hAnsi="Arial Narrow" w:cs="HelveticaNeueLTCom-Lt"/>
        </w:rPr>
      </w:pPr>
      <w:r>
        <w:rPr>
          <w:sz w:val="20"/>
          <w:szCs w:val="20"/>
          <w:rFonts w:ascii="Arial Narrow" w:hAnsi="Arial Narrow"/>
        </w:rPr>
        <w:t xml:space="preserve">The modules will be interconnected by a bus with a RJ45 link.</w:t>
      </w:r>
      <w:r>
        <w:rPr>
          <w:sz w:val="20"/>
          <w:szCs w:val="20"/>
          <w:rFonts w:ascii="Arial Narrow" w:hAnsi="Arial Narrow"/>
        </w:rPr>
        <w:t xml:space="preserve"> </w:t>
      </w:r>
      <w:r>
        <w:rPr>
          <w:sz w:val="20"/>
          <w:szCs w:val="20"/>
          <w:rFonts w:ascii="Arial Narrow" w:hAnsi="Arial Narrow"/>
        </w:rPr>
        <w:t xml:space="preserve">This bus will distribute supply to modules, communication and will synchronise information on network voltage with the rest of the system.</w:t>
      </w:r>
      <w:r>
        <w:rPr>
          <w:sz w:val="20"/>
          <w:szCs w:val="20"/>
          <w:rFonts w:ascii="Arial Narrow" w:hAnsi="Arial Narrow"/>
        </w:rPr>
        <w:t xml:space="preserve"> </w:t>
      </w:r>
    </w:p>
    <w:p w:rsidR="00C24517" w:rsidRPr="00A6554C" w:rsidRDefault="00C24517" w:rsidP="00C24517">
      <w:pPr>
        <w:pStyle w:val="Paragraphedeliste"/>
        <w:autoSpaceDE w:val="0"/>
        <w:autoSpaceDN w:val="0"/>
        <w:adjustRightInd w:val="0"/>
        <w:ind w:left="708"/>
        <w:jc w:val="both"/>
        <w:rPr>
          <w:rFonts w:ascii="Arial Narrow" w:hAnsi="Arial Narrow" w:cs="HelveticaNeueLTCom-Lt"/>
          <w:sz w:val="20"/>
          <w:szCs w:val="20"/>
          <w:lang w:eastAsia="en-GB"/>
        </w:rPr>
      </w:pPr>
    </w:p>
    <w:p w:rsidR="00A6554C" w:rsidRPr="00A6554C" w:rsidRDefault="00A6554C">
      <w:pPr>
        <w:rPr>
          <w:rFonts w:ascii="Arial Narrow" w:eastAsia="Calibri" w:hAnsi="Arial Narrow" w:cs="Calibri"/>
        </w:rPr>
      </w:pPr>
      <w:r>
        <w:br w:type="page"/>
      </w:r>
    </w:p>
    <w:p w:rsidR="004A5447" w:rsidRPr="00A6554C" w:rsidRDefault="004A5447" w:rsidP="004A5447">
      <w:pPr>
        <w:autoSpaceDE w:val="0"/>
        <w:autoSpaceDN w:val="0"/>
        <w:adjustRightInd w:val="0"/>
        <w:jc w:val="both"/>
        <w:rPr>
          <w:rFonts w:ascii="Arial Narrow" w:eastAsia="Calibri" w:hAnsi="Arial Narrow" w:cs="Calibri"/>
        </w:rPr>
      </w:pPr>
      <w:r>
        <w:rPr>
          <w:rFonts w:ascii="Arial Narrow" w:hAnsi="Arial Narrow"/>
        </w:rPr>
        <w:t xml:space="preserve">The system modules can be fitted on a DIN rail or board.</w:t>
      </w:r>
    </w:p>
    <w:p w:rsidR="00A6554C" w:rsidRPr="00A6554C" w:rsidRDefault="00A6554C" w:rsidP="004A5447">
      <w:pPr>
        <w:autoSpaceDE w:val="0"/>
        <w:autoSpaceDN w:val="0"/>
        <w:adjustRightInd w:val="0"/>
        <w:jc w:val="both"/>
        <w:rPr>
          <w:rFonts w:ascii="Arial Narrow" w:eastAsia="Calibri" w:hAnsi="Arial Narrow" w:cs="Calibri"/>
          <w:lang w:eastAsia="en-GB"/>
        </w:rPr>
      </w:pPr>
    </w:p>
    <w:p w:rsidR="00605280" w:rsidRPr="00A6554C" w:rsidRDefault="004A5447" w:rsidP="004A5447">
      <w:pPr>
        <w:autoSpaceDE w:val="0"/>
        <w:autoSpaceDN w:val="0"/>
        <w:adjustRightInd w:val="0"/>
        <w:jc w:val="both"/>
        <w:rPr>
          <w:rFonts w:ascii="Arial Narrow" w:eastAsia="Calibri" w:hAnsi="Arial Narrow" w:cs="HelveticaNeueLTCom-Lt"/>
        </w:rPr>
      </w:pPr>
      <w:r>
        <w:rPr>
          <w:rFonts w:ascii="Arial Narrow" w:hAnsi="Arial Narrow"/>
        </w:rPr>
        <w:t xml:space="preserve">The system must have a performance class of 0.5 for the global measurement chain (measurement modules + sensors) in accordance with IEC 61557-12.</w:t>
      </w:r>
    </w:p>
    <w:p w:rsidR="004A5447" w:rsidRPr="00A6554C" w:rsidRDefault="00FF6F16" w:rsidP="004A5447">
      <w:pPr>
        <w:jc w:val="both"/>
        <w:rPr>
          <w:i/>
          <w:rFonts w:ascii="Arial Narrow" w:eastAsia="Arial Narrow" w:hAnsi="Arial Narrow" w:cs="Arial Narrow"/>
        </w:rPr>
      </w:pPr>
      <w:r>
        <w:rPr>
          <w:rFonts w:ascii="Arial Narrow" w:hAnsi="Arial Narrow"/>
        </w:rPr>
        <w:br/>
      </w:r>
      <w:r>
        <w:rPr>
          <w:i/>
          <w:rFonts w:ascii="Arial Narrow" w:hAnsi="Arial Narrow"/>
        </w:rPr>
        <w:t xml:space="preserve">*IMD:</w:t>
      </w:r>
      <w:r>
        <w:rPr>
          <w:i/>
          <w:rFonts w:ascii="Arial Narrow" w:hAnsi="Arial Narrow"/>
        </w:rPr>
        <w:t xml:space="preserve"> </w:t>
      </w:r>
      <w:r>
        <w:rPr>
          <w:i/>
          <w:rFonts w:ascii="Arial Narrow" w:hAnsi="Arial Narrow"/>
        </w:rPr>
        <w:t xml:space="preserve">Insulation Monitoring device in accordance with IEC 61557-8.</w:t>
      </w:r>
    </w:p>
    <w:p w:rsidR="00554DC9" w:rsidRPr="00A6554C" w:rsidRDefault="004A5447" w:rsidP="004A5447">
      <w:pPr>
        <w:autoSpaceDE w:val="0"/>
        <w:autoSpaceDN w:val="0"/>
        <w:adjustRightInd w:val="0"/>
        <w:jc w:val="both"/>
        <w:rPr>
          <w:i/>
          <w:rFonts w:ascii="Arial Narrow" w:eastAsia="Calibri" w:hAnsi="Arial Narrow" w:cs="HelveticaNeueLTCom-LtIt"/>
        </w:rPr>
      </w:pPr>
      <w:r>
        <w:rPr>
          <w:i/>
          <w:rFonts w:ascii="Arial Narrow" w:hAnsi="Arial Narrow"/>
        </w:rPr>
        <w:t xml:space="preserve">**PMD:</w:t>
      </w:r>
      <w:r>
        <w:rPr>
          <w:i/>
          <w:rFonts w:ascii="Arial Narrow" w:hAnsi="Arial Narrow"/>
        </w:rPr>
        <w:t xml:space="preserve"> </w:t>
      </w:r>
      <w:r>
        <w:rPr>
          <w:i/>
          <w:rFonts w:ascii="Arial Narrow" w:hAnsi="Arial Narrow"/>
        </w:rPr>
        <w:t xml:space="preserve">Power Metering and Monitoring Device in accordance with IEC 61557-12.</w:t>
      </w:r>
    </w:p>
    <w:p w:rsidR="002A6473" w:rsidRPr="00A6554C" w:rsidRDefault="002A6473" w:rsidP="00A54BC0">
      <w:pPr>
        <w:autoSpaceDE w:val="0"/>
        <w:autoSpaceDN w:val="0"/>
        <w:adjustRightInd w:val="0"/>
        <w:jc w:val="both"/>
        <w:rPr>
          <w:rFonts w:ascii="Arial Narrow" w:eastAsia="Calibri" w:hAnsi="Arial Narrow" w:cs="HelveticaNeueLTCom-Lt"/>
          <w:lang w:eastAsia="en-GB"/>
        </w:rPr>
      </w:pPr>
    </w:p>
    <w:p w:rsidR="00AD51A8" w:rsidRPr="00A6554C" w:rsidRDefault="001F40B9" w:rsidP="00BC2BFE">
      <w:pPr>
        <w:rPr>
          <w:rFonts w:ascii="Arial Narrow" w:eastAsia="Calibri" w:hAnsi="Arial Narrow" w:cs="HelveticaNeueLTCom-Lt"/>
        </w:rPr>
      </w:pPr>
      <w:r>
        <w:rPr>
          <w:rFonts w:ascii="Arial Narrow" w:hAnsi="Arial Narrow"/>
        </w:rPr>
        <w:t xml:space="preserve">The detection toroids and current sensors must:</w:t>
      </w:r>
    </w:p>
    <w:p w:rsidR="001F40B9" w:rsidRPr="00A6554C" w:rsidRDefault="001F40B9" w:rsidP="001F40B9">
      <w:pPr>
        <w:numPr>
          <w:ilvl w:val="0"/>
          <w:numId w:val="26"/>
        </w:numPr>
        <w:jc w:val="both"/>
        <w:rPr>
          <w:rFonts w:ascii="Arial Narrow" w:eastAsia="Arial Narrow" w:hAnsi="Arial Narrow" w:cs="Arial Narrow"/>
        </w:rPr>
      </w:pPr>
      <w:r>
        <w:rPr>
          <w:rFonts w:ascii="Arial Narrow" w:hAnsi="Arial Narrow"/>
        </w:rPr>
        <w:t xml:space="preserve">Be an integral part of the measuring system and must come from the same supplier as the measuring modules.</w:t>
      </w:r>
    </w:p>
    <w:p w:rsidR="001F40B9" w:rsidRPr="00A6554C" w:rsidRDefault="001F40B9" w:rsidP="001F40B9">
      <w:pPr>
        <w:numPr>
          <w:ilvl w:val="0"/>
          <w:numId w:val="26"/>
        </w:numPr>
        <w:jc w:val="both"/>
        <w:rPr>
          <w:rFonts w:ascii="Arial Narrow" w:eastAsia="Arial Narrow" w:hAnsi="Arial Narrow" w:cs="Arial Narrow"/>
        </w:rPr>
      </w:pPr>
      <w:r>
        <w:rPr>
          <w:rFonts w:ascii="Arial Narrow" w:hAnsi="Arial Narrow"/>
        </w:rPr>
        <w:t xml:space="preserve">Have an mV output and RJ-type connection Enable a risk-free connection and on-load opening of the secondary.</w:t>
      </w:r>
      <w:r>
        <w:rPr>
          <w:rFonts w:ascii="Arial Narrow" w:hAnsi="Arial Narrow"/>
        </w:rPr>
        <w:t xml:space="preserve"> </w:t>
      </w:r>
    </w:p>
    <w:p w:rsidR="001F40B9" w:rsidRPr="00A6554C" w:rsidRDefault="001F40B9" w:rsidP="001F40B9">
      <w:pPr>
        <w:numPr>
          <w:ilvl w:val="0"/>
          <w:numId w:val="26"/>
        </w:numPr>
        <w:jc w:val="both"/>
        <w:rPr>
          <w:rFonts w:ascii="Arial Narrow" w:eastAsia="Arial Narrow" w:hAnsi="Arial Narrow" w:cs="Arial Narrow"/>
        </w:rPr>
      </w:pPr>
      <w:r>
        <w:rPr>
          <w:rFonts w:ascii="Arial Narrow" w:hAnsi="Arial Narrow"/>
        </w:rPr>
        <w:t xml:space="preserve">Eliminate the risk of error during installation, with the control unit automatically detecting the circuit type, the sensor gauge, or even the direction of the current on each circuit.</w:t>
      </w:r>
    </w:p>
    <w:p w:rsidR="00554846" w:rsidRPr="00A6554C" w:rsidRDefault="001F40B9" w:rsidP="001F40B9">
      <w:pPr>
        <w:pStyle w:val="Paragraphedeliste"/>
        <w:numPr>
          <w:ilvl w:val="0"/>
          <w:numId w:val="26"/>
        </w:numPr>
        <w:autoSpaceDE w:val="0"/>
        <w:autoSpaceDN w:val="0"/>
        <w:adjustRightInd w:val="0"/>
        <w:jc w:val="both"/>
        <w:rPr>
          <w:sz w:val="20"/>
          <w:szCs w:val="20"/>
          <w:rFonts w:ascii="Arial Narrow" w:hAnsi="Arial Narrow" w:cs="HelveticaNeueLTCom-Lt"/>
        </w:rPr>
      </w:pPr>
      <w:r>
        <w:rPr>
          <w:sz w:val="20"/>
          <w:rFonts w:ascii="Arial Narrow" w:hAnsi="Arial Narrow"/>
        </w:rPr>
        <w:t xml:space="preserve">If an installation error is detected during set-up, an alarm will be automatically generated.</w:t>
      </w:r>
    </w:p>
    <w:p w:rsidR="00554846" w:rsidRPr="00A6554C" w:rsidRDefault="00554846" w:rsidP="00A54BC0">
      <w:pPr>
        <w:jc w:val="both"/>
        <w:rPr>
          <w:rFonts w:ascii="Arial Narrow" w:eastAsia="Calibri" w:hAnsi="Arial Narrow" w:cs="HelveticaNeueLTCom-Lt"/>
          <w:lang w:eastAsia="en-GB"/>
        </w:rPr>
      </w:pPr>
    </w:p>
    <w:p w:rsidR="001F40B9" w:rsidRPr="00A6554C" w:rsidRDefault="001F40B9" w:rsidP="00AF4A8D">
      <w:pPr>
        <w:autoSpaceDE w:val="0"/>
        <w:autoSpaceDN w:val="0"/>
        <w:adjustRightInd w:val="0"/>
        <w:jc w:val="both"/>
        <w:rPr>
          <w:rFonts w:ascii="Arial Narrow" w:eastAsia="Calibri" w:hAnsi="Arial Narrow" w:cs="HelveticaNeueLTCom-Lt"/>
        </w:rPr>
      </w:pPr>
      <w:r>
        <w:rPr>
          <w:rFonts w:ascii="Arial Narrow" w:hAnsi="Arial Narrow"/>
        </w:rPr>
        <w:t xml:space="preserve">However, the system may – under certain conditions - enable operation with toroids from brands other than that of the manufacturer (an additional configuration will be required).</w:t>
      </w:r>
    </w:p>
    <w:p w:rsidR="001F40B9" w:rsidRPr="00A6554C" w:rsidRDefault="001F40B9" w:rsidP="00AF4A8D">
      <w:pPr>
        <w:autoSpaceDE w:val="0"/>
        <w:autoSpaceDN w:val="0"/>
        <w:adjustRightInd w:val="0"/>
        <w:jc w:val="both"/>
        <w:rPr>
          <w:rFonts w:ascii="Arial Narrow" w:eastAsia="Calibri" w:hAnsi="Arial Narrow" w:cs="HelveticaNeueLTCom-Lt"/>
          <w:lang w:eastAsia="en-GB"/>
        </w:rPr>
      </w:pPr>
    </w:p>
    <w:p w:rsidR="00CD5B5F" w:rsidRPr="00A6554C" w:rsidRDefault="000D602B" w:rsidP="00AF4A8D">
      <w:pPr>
        <w:autoSpaceDE w:val="0"/>
        <w:autoSpaceDN w:val="0"/>
        <w:adjustRightInd w:val="0"/>
        <w:jc w:val="both"/>
        <w:rPr>
          <w:rFonts w:ascii="Arial Narrow" w:eastAsia="Calibri" w:hAnsi="Arial Narrow" w:cs="HelveticaNeueLTCom-Lt"/>
        </w:rPr>
      </w:pPr>
      <w:r>
        <w:rPr>
          <w:rFonts w:ascii="Arial Narrow" w:hAnsi="Arial Narrow"/>
        </w:rPr>
        <w:t xml:space="preserve">The measuring system can adapt to any type of new or existing electrical installation by:</w:t>
      </w:r>
    </w:p>
    <w:p w:rsidR="00AF4A8D" w:rsidRPr="00A6554C" w:rsidRDefault="00CD5B5F" w:rsidP="00CD5B5F">
      <w:pPr>
        <w:pStyle w:val="Paragraphedeliste"/>
        <w:numPr>
          <w:ilvl w:val="0"/>
          <w:numId w:val="26"/>
        </w:numPr>
        <w:autoSpaceDE w:val="0"/>
        <w:autoSpaceDN w:val="0"/>
        <w:adjustRightInd w:val="0"/>
        <w:jc w:val="both"/>
        <w:rPr>
          <w:sz w:val="20"/>
          <w:szCs w:val="20"/>
          <w:rFonts w:ascii="Arial Narrow" w:eastAsia="Arial Narrow" w:hAnsi="Arial Narrow" w:cs="Arial Narrow"/>
        </w:rPr>
      </w:pPr>
      <w:r>
        <w:rPr>
          <w:sz w:val="20"/>
          <w:szCs w:val="20"/>
          <w:rFonts w:ascii="Arial Narrow" w:hAnsi="Arial Narrow"/>
        </w:rPr>
        <w:t xml:space="preserve">circular detection toroids, (up to 300 mm in diameter) or close rectangular, open circular differential toroids (up to 120 mm in diameter).</w:t>
      </w:r>
    </w:p>
    <w:p w:rsidR="00CD5B5F" w:rsidRPr="00A6554C" w:rsidRDefault="00CD5B5F" w:rsidP="00CD5B5F">
      <w:pPr>
        <w:pStyle w:val="Paragraphedeliste"/>
        <w:numPr>
          <w:ilvl w:val="0"/>
          <w:numId w:val="26"/>
        </w:numPr>
        <w:autoSpaceDE w:val="0"/>
        <w:autoSpaceDN w:val="0"/>
        <w:adjustRightInd w:val="0"/>
        <w:jc w:val="both"/>
        <w:rPr>
          <w:sz w:val="20"/>
          <w:szCs w:val="20"/>
          <w:rFonts w:ascii="Arial Narrow" w:eastAsia="Arial Narrow" w:hAnsi="Arial Narrow" w:cs="Arial Narrow"/>
        </w:rPr>
      </w:pPr>
      <w:r>
        <w:rPr>
          <w:sz w:val="20"/>
          <w:szCs w:val="20"/>
          <w:rFonts w:ascii="Arial Narrow" w:hAnsi="Arial Narrow"/>
        </w:rPr>
        <w:t xml:space="preserve">TE solid current sensors from 5A to 1000A, TR split-core sensors from 25A to 600A and TF flexible sensors from 150A to 6000A.</w:t>
      </w:r>
    </w:p>
    <w:p w:rsidR="00554846" w:rsidRPr="00A6554C" w:rsidRDefault="00554846" w:rsidP="00AF4A8D">
      <w:pPr>
        <w:autoSpaceDE w:val="0"/>
        <w:autoSpaceDN w:val="0"/>
        <w:adjustRightInd w:val="0"/>
        <w:jc w:val="both"/>
        <w:rPr>
          <w:rFonts w:ascii="Arial Narrow" w:eastAsia="Calibri" w:hAnsi="Arial Narrow" w:cs="HelveticaNeueLTCom-Lt"/>
          <w:lang w:eastAsia="en-GB"/>
        </w:rPr>
      </w:pPr>
    </w:p>
    <w:p w:rsidR="00554846" w:rsidRPr="00A6554C" w:rsidRDefault="00CD5B5F" w:rsidP="00A54BC0">
      <w:pPr>
        <w:autoSpaceDE w:val="0"/>
        <w:autoSpaceDN w:val="0"/>
        <w:adjustRightInd w:val="0"/>
        <w:jc w:val="both"/>
        <w:rPr>
          <w:rFonts w:ascii="Arial Narrow" w:eastAsia="Calibri" w:hAnsi="Arial Narrow" w:cs="HelveticaNeueLTCom-Lt"/>
        </w:rPr>
      </w:pPr>
      <w:r>
        <w:rPr>
          <w:rFonts w:ascii="Arial Narrow" w:hAnsi="Arial Narrow"/>
        </w:rPr>
        <w:t xml:space="preserve">The measuring system, toroids or current sensors do not need to be calibrated.</w:t>
      </w:r>
    </w:p>
    <w:p w:rsidR="00CD5B5F" w:rsidRPr="00A6554C" w:rsidRDefault="00CD5B5F" w:rsidP="00A54BC0">
      <w:pPr>
        <w:autoSpaceDE w:val="0"/>
        <w:autoSpaceDN w:val="0"/>
        <w:adjustRightInd w:val="0"/>
        <w:jc w:val="both"/>
        <w:rPr>
          <w:rFonts w:ascii="Arial Narrow" w:eastAsia="Calibri" w:hAnsi="Arial Narrow" w:cs="HelveticaNeueLTCom-Lt"/>
          <w:lang w:eastAsia="en-GB"/>
        </w:rPr>
      </w:pPr>
    </w:p>
    <w:p w:rsidR="00CD5B5F" w:rsidRPr="00A6554C" w:rsidRDefault="00CD5B5F" w:rsidP="00CD5B5F">
      <w:pPr>
        <w:autoSpaceDE w:val="0"/>
        <w:autoSpaceDN w:val="0"/>
        <w:adjustRightInd w:val="0"/>
        <w:jc w:val="both"/>
        <w:rPr>
          <w:rFonts w:ascii="Arial Narrow" w:eastAsia="Calibri" w:hAnsi="Arial Narrow" w:cs="HelveticaNeueLTCom-Lt"/>
        </w:rPr>
      </w:pPr>
      <w:r>
        <w:rPr>
          <w:rFonts w:ascii="Arial Narrow" w:hAnsi="Arial Narrow"/>
        </w:rPr>
        <w:t xml:space="preserve">The detection toroids are fitted with an integrated LED alarm for rapidly identifying the circuit at fault in the cabinet.</w:t>
      </w:r>
    </w:p>
    <w:p w:rsidR="00EF3798" w:rsidRPr="00A6554C" w:rsidRDefault="00EF3798" w:rsidP="00CD5B5F">
      <w:pPr>
        <w:autoSpaceDE w:val="0"/>
        <w:autoSpaceDN w:val="0"/>
        <w:adjustRightInd w:val="0"/>
        <w:jc w:val="both"/>
        <w:rPr>
          <w:rFonts w:ascii="Arial Narrow" w:eastAsia="Calibri" w:hAnsi="Arial Narrow" w:cs="HelveticaNeueLTCom-Lt"/>
          <w:lang w:eastAsia="en-GB"/>
        </w:rPr>
      </w:pPr>
    </w:p>
    <w:p w:rsidR="00B03A85" w:rsidRPr="00A6554C" w:rsidRDefault="00CD5B5F" w:rsidP="00CD5B5F">
      <w:pPr>
        <w:autoSpaceDE w:val="0"/>
        <w:autoSpaceDN w:val="0"/>
        <w:adjustRightInd w:val="0"/>
        <w:jc w:val="both"/>
        <w:rPr>
          <w:rFonts w:ascii="Arial Narrow" w:eastAsia="Calibri" w:hAnsi="Arial Narrow" w:cs="HelveticaNeueLTCom-Lt"/>
        </w:rPr>
      </w:pPr>
      <w:r>
        <w:rPr>
          <w:rFonts w:ascii="Arial Narrow" w:hAnsi="Arial Narrow"/>
        </w:rPr>
        <w:t xml:space="preserve">Closed and opening current sensors can be mounted in sequence or staggered to bring integration in line with the protective devices.</w:t>
      </w:r>
    </w:p>
    <w:p w:rsidR="00B03A85" w:rsidRPr="00A6554C" w:rsidRDefault="00B03A85" w:rsidP="00A54BC0">
      <w:pPr>
        <w:jc w:val="both"/>
        <w:rPr>
          <w:rFonts w:ascii="Arial Narrow" w:hAnsi="Arial Narrow"/>
          <w:b/>
        </w:rPr>
      </w:pPr>
    </w:p>
    <w:p w:rsidR="00594B0C" w:rsidRPr="00A6554C" w:rsidRDefault="00594B0C" w:rsidP="00A54BC0">
      <w:pPr>
        <w:numPr>
          <w:ilvl w:val="0"/>
          <w:numId w:val="11"/>
        </w:numPr>
        <w:jc w:val="both"/>
        <w:rPr>
          <w:b/>
          <w:sz w:val="24"/>
          <w:szCs w:val="24"/>
          <w:rFonts w:ascii="Arial Narrow" w:hAnsi="Arial Narrow"/>
        </w:rPr>
      </w:pPr>
      <w:r>
        <w:rPr>
          <w:b/>
          <w:sz w:val="24"/>
          <w:szCs w:val="24"/>
          <w:rFonts w:ascii="Arial Narrow" w:hAnsi="Arial Narrow"/>
        </w:rPr>
        <w:t xml:space="preserve">Configuration</w:t>
      </w:r>
    </w:p>
    <w:p w:rsidR="00594B0C" w:rsidRPr="00A6554C" w:rsidRDefault="00594B0C" w:rsidP="00A54BC0">
      <w:pPr>
        <w:jc w:val="both"/>
        <w:rPr>
          <w:rFonts w:ascii="Arial Narrow" w:hAnsi="Arial Narrow"/>
          <w:b/>
        </w:rPr>
      </w:pPr>
    </w:p>
    <w:p w:rsidR="007E6EB8" w:rsidRPr="00A6554C" w:rsidRDefault="00FC6E9B" w:rsidP="007E6EB8">
      <w:pPr>
        <w:autoSpaceDE w:val="0"/>
        <w:autoSpaceDN w:val="0"/>
        <w:adjustRightInd w:val="0"/>
        <w:spacing w:after="10"/>
        <w:jc w:val="both"/>
        <w:rPr>
          <w:rFonts w:ascii="Arial Narrow" w:eastAsia="Calibri" w:hAnsi="Arial Narrow" w:cs="HelveticaNeueLTCom-Lt"/>
        </w:rPr>
      </w:pPr>
      <w:r>
        <w:rPr>
          <w:rFonts w:ascii="Arial Narrow" w:hAnsi="Arial Narrow"/>
        </w:rPr>
        <w:t xml:space="preserve">The measuring system is configured from the remote display or from a dedicated configuration software downloaded for free on a PC connected to the devices by USB or on the same Ethernet network.</w:t>
      </w:r>
    </w:p>
    <w:p w:rsidR="007E6EB8" w:rsidRPr="00A6554C" w:rsidRDefault="007E6EB8" w:rsidP="00A54BC0">
      <w:pPr>
        <w:autoSpaceDE w:val="0"/>
        <w:autoSpaceDN w:val="0"/>
        <w:adjustRightInd w:val="0"/>
        <w:jc w:val="both"/>
        <w:rPr>
          <w:rFonts w:ascii="Arial Narrow" w:eastAsia="Calibri" w:hAnsi="Arial Narrow" w:cs="Calibri"/>
          <w:lang w:eastAsia="en-GB"/>
        </w:rPr>
      </w:pPr>
    </w:p>
    <w:p w:rsidR="007D18ED" w:rsidRPr="00A6554C" w:rsidRDefault="007E6EB8" w:rsidP="00A54BC0">
      <w:pPr>
        <w:autoSpaceDE w:val="0"/>
        <w:autoSpaceDN w:val="0"/>
        <w:adjustRightInd w:val="0"/>
        <w:jc w:val="both"/>
        <w:rPr>
          <w:rFonts w:ascii="Arial Narrow" w:eastAsia="Calibri" w:hAnsi="Arial Narrow" w:cs="Calibri"/>
        </w:rPr>
      </w:pPr>
      <w:r>
        <w:rPr>
          <w:rFonts w:ascii="Arial Narrow" w:hAnsi="Arial Narrow"/>
        </w:rPr>
        <w:t xml:space="preserve">The measuring system must also enable:</w:t>
      </w:r>
    </w:p>
    <w:p w:rsidR="007D18ED" w:rsidRPr="00A6554C" w:rsidRDefault="007D18ED" w:rsidP="00A54BC0">
      <w:pPr>
        <w:autoSpaceDE w:val="0"/>
        <w:autoSpaceDN w:val="0"/>
        <w:adjustRightInd w:val="0"/>
        <w:spacing w:after="10"/>
        <w:ind w:left="720"/>
        <w:jc w:val="both"/>
        <w:rPr>
          <w:rFonts w:ascii="Arial Narrow" w:eastAsia="Calibri" w:hAnsi="Arial Narrow" w:cs="HelveticaNeueLTCom-Lt"/>
          <w:lang w:eastAsia="en-GB"/>
        </w:rPr>
      </w:pPr>
    </w:p>
    <w:p w:rsidR="000541FA" w:rsidRPr="00A6554C" w:rsidRDefault="007E6EB8" w:rsidP="000C03E9">
      <w:pPr>
        <w:pStyle w:val="Paragraphedeliste"/>
        <w:numPr>
          <w:ilvl w:val="0"/>
          <w:numId w:val="29"/>
        </w:numPr>
        <w:autoSpaceDE w:val="0"/>
        <w:autoSpaceDN w:val="0"/>
        <w:adjustRightInd w:val="0"/>
        <w:ind w:left="720"/>
        <w:rPr>
          <w:b/>
          <w:sz w:val="20"/>
          <w:szCs w:val="20"/>
          <w:rFonts w:ascii="Arial Narrow" w:hAnsi="Arial Narrow" w:cs="HelveticaNeueLTCom-Md"/>
        </w:rPr>
      </w:pPr>
      <w:r>
        <w:rPr>
          <w:b/>
          <w:sz w:val="20"/>
          <w:szCs w:val="20"/>
          <w:rFonts w:ascii="Arial Narrow" w:hAnsi="Arial Narrow"/>
        </w:rPr>
        <w:t xml:space="preserve">Automatic detection and addressing</w:t>
      </w:r>
    </w:p>
    <w:p w:rsidR="000541FA" w:rsidRPr="00A6554C" w:rsidRDefault="00FC6E9B" w:rsidP="000541FA">
      <w:pPr>
        <w:autoSpaceDE w:val="0"/>
        <w:autoSpaceDN w:val="0"/>
        <w:adjustRightInd w:val="0"/>
        <w:spacing w:after="10"/>
        <w:jc w:val="both"/>
        <w:rPr>
          <w:rFonts w:ascii="Arial Narrow" w:eastAsia="Calibri" w:hAnsi="Arial Narrow" w:cs="HelveticaNeueLTCom-Lt"/>
        </w:rPr>
      </w:pPr>
      <w:r>
        <w:rPr>
          <w:rFonts w:ascii="Arial Narrow" w:hAnsi="Arial Narrow"/>
        </w:rPr>
        <w:t xml:space="preserve">An auto-detection and auto-addressing option can be selected on the remote display to automatically assign Modbus addresses to connected modules.</w:t>
      </w:r>
    </w:p>
    <w:p w:rsidR="00690698" w:rsidRPr="00A6554C" w:rsidRDefault="00690698" w:rsidP="000541FA">
      <w:pPr>
        <w:autoSpaceDE w:val="0"/>
        <w:autoSpaceDN w:val="0"/>
        <w:adjustRightInd w:val="0"/>
        <w:spacing w:after="10"/>
        <w:jc w:val="both"/>
        <w:rPr>
          <w:rFonts w:ascii="Arial Narrow" w:eastAsia="Calibri" w:hAnsi="Arial Narrow" w:cs="HelveticaNeueLTCom-Lt"/>
          <w:lang w:eastAsia="en-GB"/>
        </w:rPr>
      </w:pPr>
    </w:p>
    <w:p w:rsidR="00690698" w:rsidRPr="00A6554C" w:rsidRDefault="00FC6E9B" w:rsidP="000C03E9">
      <w:pPr>
        <w:pStyle w:val="Paragraphedeliste"/>
        <w:numPr>
          <w:ilvl w:val="0"/>
          <w:numId w:val="29"/>
        </w:numPr>
        <w:autoSpaceDE w:val="0"/>
        <w:autoSpaceDN w:val="0"/>
        <w:adjustRightInd w:val="0"/>
        <w:ind w:left="720"/>
        <w:rPr>
          <w:b/>
          <w:sz w:val="20"/>
          <w:szCs w:val="20"/>
          <w:rFonts w:ascii="Arial Narrow" w:hAnsi="Arial Narrow" w:cs="HelveticaNeueLTCom-Lt"/>
        </w:rPr>
      </w:pPr>
      <w:r>
        <w:rPr>
          <w:b/>
          <w:sz w:val="20"/>
          <w:szCs w:val="20"/>
          <w:rFonts w:ascii="Arial Narrow" w:hAnsi="Arial Narrow"/>
        </w:rPr>
        <w:t xml:space="preserve">Software correction</w:t>
      </w:r>
    </w:p>
    <w:p w:rsidR="00D84990" w:rsidRPr="00A6554C" w:rsidRDefault="00FC6E9B" w:rsidP="000541FA">
      <w:pPr>
        <w:autoSpaceDE w:val="0"/>
        <w:autoSpaceDN w:val="0"/>
        <w:adjustRightInd w:val="0"/>
        <w:spacing w:after="10"/>
        <w:jc w:val="both"/>
        <w:rPr>
          <w:rFonts w:ascii="Arial Narrow" w:eastAsia="Calibri" w:hAnsi="Arial Narrow" w:cs="HelveticaNeueLTCom-Lt"/>
        </w:rPr>
      </w:pPr>
      <w:r>
        <w:rPr>
          <w:rFonts w:ascii="Arial Narrow" w:hAnsi="Arial Narrow"/>
        </w:rPr>
        <w:t xml:space="preserve">A software correction for connection errors will be available.</w:t>
      </w:r>
    </w:p>
    <w:p w:rsidR="001A3B19" w:rsidRPr="00A6554C" w:rsidRDefault="001A3B19" w:rsidP="00A54BC0">
      <w:pPr>
        <w:jc w:val="both"/>
        <w:rPr>
          <w:rFonts w:ascii="Arial Narrow" w:hAnsi="Arial Narrow"/>
          <w:b/>
        </w:rPr>
      </w:pPr>
    </w:p>
    <w:p w:rsidR="001A3B19" w:rsidRPr="00A6554C" w:rsidRDefault="00782509" w:rsidP="00A54BC0">
      <w:pPr>
        <w:numPr>
          <w:ilvl w:val="0"/>
          <w:numId w:val="11"/>
        </w:numPr>
        <w:jc w:val="both"/>
        <w:rPr>
          <w:b/>
          <w:sz w:val="24"/>
          <w:szCs w:val="24"/>
          <w:rFonts w:ascii="Arial Narrow" w:hAnsi="Arial Narrow"/>
        </w:rPr>
      </w:pPr>
      <w:r>
        <w:rPr>
          <w:b/>
          <w:sz w:val="24"/>
          <w:szCs w:val="24"/>
          <w:rFonts w:ascii="Arial Narrow" w:hAnsi="Arial Narrow"/>
        </w:rPr>
        <w:t xml:space="preserve">Functions and performance</w:t>
      </w:r>
    </w:p>
    <w:p w:rsidR="00680B63" w:rsidRPr="00A6554C" w:rsidRDefault="00680B63" w:rsidP="00680B63">
      <w:pPr>
        <w:jc w:val="both"/>
        <w:rPr>
          <w:rFonts w:ascii="Arial Narrow" w:hAnsi="Arial Narrow"/>
          <w:b/>
          <w:sz w:val="24"/>
          <w:szCs w:val="24"/>
        </w:rPr>
      </w:pPr>
    </w:p>
    <w:p w:rsidR="005C5B81" w:rsidRPr="00A6554C" w:rsidRDefault="005C5B81" w:rsidP="005C5B81">
      <w:pPr>
        <w:jc w:val="both"/>
        <w:rPr>
          <w:rFonts w:ascii="Arial Narrow" w:eastAsia="Calibri" w:hAnsi="Arial Narrow" w:cs="HelveticaNeueLTCom-Lt"/>
        </w:rPr>
      </w:pPr>
      <w:r>
        <w:rPr>
          <w:rFonts w:ascii="Arial Narrow" w:hAnsi="Arial Narrow"/>
        </w:rPr>
        <w:t xml:space="preserve">In terms of performance, the measuring system must respect the following requirements:</w:t>
      </w:r>
    </w:p>
    <w:p w:rsidR="005C5B81" w:rsidRPr="00A6554C" w:rsidRDefault="005C5B81" w:rsidP="005C5B81">
      <w:pPr>
        <w:autoSpaceDE w:val="0"/>
        <w:autoSpaceDN w:val="0"/>
        <w:adjustRightInd w:val="0"/>
        <w:jc w:val="both"/>
        <w:rPr>
          <w:rFonts w:ascii="Arial Narrow" w:eastAsia="Calibri" w:hAnsi="Arial Narrow" w:cs="HelveticaNeueLTCom-Lt"/>
          <w:lang w:eastAsia="en-GB"/>
        </w:rPr>
      </w:pPr>
    </w:p>
    <w:p w:rsidR="005C5B81" w:rsidRPr="00A6554C" w:rsidRDefault="005C5B81" w:rsidP="000C03E9">
      <w:pPr>
        <w:pStyle w:val="Paragraphedeliste"/>
        <w:numPr>
          <w:ilvl w:val="0"/>
          <w:numId w:val="29"/>
        </w:numPr>
        <w:autoSpaceDE w:val="0"/>
        <w:autoSpaceDN w:val="0"/>
        <w:adjustRightInd w:val="0"/>
        <w:ind w:left="720"/>
        <w:rPr>
          <w:b/>
          <w:sz w:val="20"/>
          <w:szCs w:val="20"/>
          <w:rFonts w:ascii="Arial Narrow" w:hAnsi="Arial Narrow" w:cs="HelveticaNeueLTCom-Md"/>
        </w:rPr>
      </w:pPr>
      <w:r>
        <w:rPr>
          <w:b/>
          <w:sz w:val="20"/>
          <w:szCs w:val="20"/>
          <w:rFonts w:ascii="Arial Narrow" w:hAnsi="Arial Narrow"/>
        </w:rPr>
        <w:t xml:space="preserve">Accuracy of the measurement chain</w:t>
      </w:r>
    </w:p>
    <w:p w:rsidR="005C5B81" w:rsidRPr="00A6554C" w:rsidRDefault="005C5B81" w:rsidP="005C5B81">
      <w:pPr>
        <w:autoSpaceDE w:val="0"/>
        <w:autoSpaceDN w:val="0"/>
        <w:adjustRightInd w:val="0"/>
        <w:jc w:val="both"/>
        <w:rPr>
          <w:rFonts w:ascii="Arial Narrow" w:eastAsia="Calibri" w:hAnsi="Arial Narrow" w:cs="HelveticaNeueLTCom-Lt"/>
        </w:rPr>
      </w:pPr>
      <w:r>
        <w:rPr>
          <w:rFonts w:ascii="Arial Narrow" w:hAnsi="Arial Narrow"/>
        </w:rPr>
        <w:t xml:space="preserve">The combination of the measuring devices and sensors allows the following overall accuracy of the measurement chain to be ensured for power (kW) and energy (kWh):</w:t>
      </w:r>
    </w:p>
    <w:p w:rsidR="0006399D" w:rsidRPr="00A6554C" w:rsidRDefault="005C5B81" w:rsidP="000C03E9">
      <w:pPr>
        <w:pStyle w:val="Paragraphedeliste"/>
        <w:numPr>
          <w:ilvl w:val="0"/>
          <w:numId w:val="30"/>
        </w:numPr>
        <w:autoSpaceDE w:val="0"/>
        <w:autoSpaceDN w:val="0"/>
        <w:adjustRightInd w:val="0"/>
        <w:ind w:left="1080"/>
        <w:rPr>
          <w:sz w:val="20"/>
          <w:szCs w:val="20"/>
          <w:rFonts w:ascii="Arial Narrow" w:hAnsi="Arial Narrow" w:cs="Calibri"/>
        </w:rPr>
      </w:pPr>
      <w:r>
        <w:rPr>
          <w:sz w:val="20"/>
          <w:szCs w:val="20"/>
          <w:b/>
          <w:bCs/>
          <w:rFonts w:ascii="Arial Narrow" w:hAnsi="Arial Narrow"/>
        </w:rPr>
        <w:t xml:space="preserve">Class 0.5 in accordance with IEC 61557-12:</w:t>
      </w:r>
      <w:r>
        <w:rPr>
          <w:sz w:val="20"/>
          <w:szCs w:val="20"/>
          <w:b/>
          <w:bCs/>
          <w:rFonts w:ascii="Arial Narrow" w:hAnsi="Arial Narrow"/>
        </w:rPr>
        <w:t xml:space="preserve"> </w:t>
      </w:r>
      <w:r>
        <w:rPr>
          <w:sz w:val="20"/>
          <w:szCs w:val="20"/>
          <w:rFonts w:ascii="Arial Narrow" w:hAnsi="Arial Narrow"/>
        </w:rPr>
        <w:t xml:space="preserve">From 2 to 120% of the rated current for the entire measurement chain (measurement module + current sensors)</w:t>
      </w:r>
    </w:p>
    <w:p w:rsidR="00A6554C" w:rsidRPr="00A6554C" w:rsidRDefault="00A6554C">
      <w:pPr>
        <w:rPr>
          <w:rFonts w:ascii="Arial Narrow" w:eastAsia="Calibri" w:hAnsi="Arial Narrow" w:cs="HelveticaNeueLTCom-Lt"/>
        </w:rPr>
      </w:pPr>
      <w:r>
        <w:br w:type="page"/>
      </w:r>
    </w:p>
    <w:p w:rsidR="00BC2BFE" w:rsidRPr="00A6554C" w:rsidRDefault="00BC2BFE" w:rsidP="00BC2BFE">
      <w:pPr>
        <w:autoSpaceDE w:val="0"/>
        <w:autoSpaceDN w:val="0"/>
        <w:adjustRightInd w:val="0"/>
        <w:rPr>
          <w:rFonts w:ascii="Arial Narrow" w:eastAsia="Calibri" w:hAnsi="Arial Narrow" w:cs="HelveticaNeueLTCom-Lt"/>
        </w:rPr>
      </w:pPr>
      <w:r>
        <w:rPr>
          <w:rFonts w:ascii="Arial Narrow" w:hAnsi="Arial Narrow"/>
        </w:rPr>
        <w:t xml:space="preserve">The measurements will be available with the following values:</w:t>
      </w:r>
    </w:p>
    <w:p w:rsidR="00BC2BFE" w:rsidRPr="00A6554C" w:rsidRDefault="00BC2BFE" w:rsidP="00BC2BFE">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Instantaneous</w:t>
      </w:r>
    </w:p>
    <w:p w:rsidR="00BC2BFE" w:rsidRPr="00A6554C" w:rsidRDefault="00BC2BFE" w:rsidP="00BC2BFE">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Max instantaneous (time-stamped)</w:t>
      </w:r>
    </w:p>
    <w:p w:rsidR="00BC2BFE" w:rsidRPr="00A6554C" w:rsidRDefault="00BC2BFE" w:rsidP="00BC2BFE">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Min instantaneous (time-stamped)</w:t>
      </w:r>
    </w:p>
    <w:p w:rsidR="00BC2BFE" w:rsidRPr="00A6554C" w:rsidRDefault="00BC2BFE" w:rsidP="00BC2BFE">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Average</w:t>
      </w:r>
    </w:p>
    <w:p w:rsidR="00BC2BFE" w:rsidRPr="00A6554C" w:rsidRDefault="00BC2BFE" w:rsidP="00BC2BFE">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Max average (time-stamped)</w:t>
      </w:r>
    </w:p>
    <w:p w:rsidR="00BC2BFE" w:rsidRPr="00A6554C" w:rsidRDefault="00BC2BFE" w:rsidP="0094144C">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Min average (time-stamped)</w:t>
      </w:r>
    </w:p>
    <w:p w:rsidR="00A6554C" w:rsidRPr="00A6554C" w:rsidRDefault="00A6554C" w:rsidP="00A6554C">
      <w:pPr>
        <w:pStyle w:val="Paragraphedeliste"/>
        <w:autoSpaceDE w:val="0"/>
        <w:autoSpaceDN w:val="0"/>
        <w:adjustRightInd w:val="0"/>
        <w:rPr>
          <w:rFonts w:ascii="Arial Narrow" w:hAnsi="Arial Narrow" w:cs="HelveticaNeueLTCom-Md"/>
          <w:sz w:val="20"/>
          <w:szCs w:val="20"/>
          <w:lang w:eastAsia="en-GB"/>
        </w:rPr>
      </w:pPr>
    </w:p>
    <w:p w:rsidR="00D156BA" w:rsidRPr="00A6554C" w:rsidRDefault="00D156BA" w:rsidP="000C03E9">
      <w:pPr>
        <w:pStyle w:val="Paragraphedeliste"/>
        <w:numPr>
          <w:ilvl w:val="0"/>
          <w:numId w:val="29"/>
        </w:numPr>
        <w:autoSpaceDE w:val="0"/>
        <w:autoSpaceDN w:val="0"/>
        <w:adjustRightInd w:val="0"/>
        <w:ind w:left="720"/>
        <w:rPr>
          <w:sz w:val="20"/>
          <w:szCs w:val="20"/>
          <w:rFonts w:ascii="Arial Narrow" w:hAnsi="Arial Narrow" w:cs="HelveticaNeueLTCom-Md"/>
        </w:rPr>
      </w:pPr>
      <w:r>
        <w:rPr>
          <w:b/>
          <w:sz w:val="20"/>
          <w:szCs w:val="20"/>
          <w:rFonts w:ascii="Arial Narrow" w:hAnsi="Arial Narrow"/>
        </w:rPr>
        <w:t xml:space="preserve">General measurements</w:t>
      </w:r>
    </w:p>
    <w:p w:rsidR="0094144C" w:rsidRPr="00A6554C" w:rsidRDefault="0094144C" w:rsidP="0094144C">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Resistance of the installation’s global insulation</w:t>
      </w:r>
    </w:p>
    <w:p w:rsidR="0094144C" w:rsidRPr="00A6554C" w:rsidRDefault="0094144C" w:rsidP="0094144C">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Installation’s global leakage capacity</w:t>
      </w:r>
    </w:p>
    <w:p w:rsidR="0094144C" w:rsidRPr="00A6554C" w:rsidRDefault="0094144C" w:rsidP="0094144C">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Monitoring curve of insulation for the last hour, last day, last week or last month.</w:t>
      </w:r>
    </w:p>
    <w:p w:rsidR="0094144C" w:rsidRPr="00A6554C" w:rsidRDefault="0094144C" w:rsidP="0094144C">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Current, frequency, voltage electrical values</w:t>
      </w:r>
    </w:p>
    <w:p w:rsidR="0094144C" w:rsidRPr="00A6554C" w:rsidRDefault="0094144C" w:rsidP="0094144C">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 Active, reactive and apparent power, power factor, cos phi and tan phi</w:t>
      </w:r>
    </w:p>
    <w:p w:rsidR="0094144C" w:rsidRPr="00A6554C" w:rsidRDefault="0094144C" w:rsidP="0094144C">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Operation across 4 quadrants</w:t>
      </w:r>
    </w:p>
    <w:p w:rsidR="0094144C" w:rsidRPr="00A6554C" w:rsidRDefault="0094144C" w:rsidP="0094144C">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Predictive power</w:t>
      </w:r>
    </w:p>
    <w:p w:rsidR="002C1DB2" w:rsidRPr="00A6554C" w:rsidRDefault="002C1DB2" w:rsidP="0094144C">
      <w:pPr>
        <w:rPr>
          <w:rFonts w:ascii="Arial Narrow" w:eastAsia="Calibri" w:hAnsi="Arial Narrow" w:cs="HelveticaNeueLTCom-Lt"/>
          <w:lang w:eastAsia="en-GB"/>
        </w:rPr>
      </w:pPr>
    </w:p>
    <w:p w:rsidR="00DE4A01" w:rsidRPr="00A6554C" w:rsidRDefault="00DE4A01" w:rsidP="000C03E9">
      <w:pPr>
        <w:pStyle w:val="Paragraphedeliste"/>
        <w:numPr>
          <w:ilvl w:val="0"/>
          <w:numId w:val="29"/>
        </w:numPr>
        <w:autoSpaceDE w:val="0"/>
        <w:autoSpaceDN w:val="0"/>
        <w:adjustRightInd w:val="0"/>
        <w:ind w:left="720"/>
        <w:rPr>
          <w:b/>
          <w:sz w:val="20"/>
          <w:szCs w:val="20"/>
          <w:rFonts w:ascii="Arial Narrow" w:hAnsi="Arial Narrow" w:cs="HelveticaNeueLTCom-Md"/>
        </w:rPr>
      </w:pPr>
      <w:r>
        <w:rPr>
          <w:b/>
          <w:sz w:val="20"/>
          <w:szCs w:val="20"/>
          <w:rFonts w:ascii="Arial Narrow" w:hAnsi="Arial Narrow"/>
        </w:rPr>
        <w:t xml:space="preserve">Metering</w:t>
      </w:r>
    </w:p>
    <w:p w:rsidR="00DE4A01" w:rsidRPr="00A6554C" w:rsidRDefault="00FD53D5" w:rsidP="000C03E9">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Active (+/-), reactive (+/-, inductive and capacitive) and apparent, partial and total energies</w:t>
      </w:r>
    </w:p>
    <w:p w:rsidR="00DE4A01" w:rsidRPr="00A6554C" w:rsidRDefault="00DE4A01" w:rsidP="000C03E9">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Load curves (powers 10 min)</w:t>
      </w:r>
    </w:p>
    <w:p w:rsidR="00DE4A01" w:rsidRPr="00A6554C" w:rsidRDefault="00DE4A01" w:rsidP="000C03E9">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Multi-tariff (8 tariffs maximum)</w:t>
      </w:r>
    </w:p>
    <w:p w:rsidR="00DE4A01" w:rsidRPr="00A6554C" w:rsidRDefault="00DE4A01" w:rsidP="00E257D2">
      <w:pPr>
        <w:autoSpaceDE w:val="0"/>
        <w:autoSpaceDN w:val="0"/>
        <w:adjustRightInd w:val="0"/>
        <w:rPr>
          <w:rFonts w:ascii="Arial Narrow" w:eastAsia="Calibri" w:hAnsi="Arial Narrow" w:cs="HelveticaNeueLTCom-Lt"/>
          <w:lang w:eastAsia="en-GB"/>
        </w:rPr>
      </w:pPr>
    </w:p>
    <w:p w:rsidR="0006399D" w:rsidRPr="00A6554C" w:rsidRDefault="0006399D" w:rsidP="000C03E9">
      <w:pPr>
        <w:pStyle w:val="Paragraphedeliste"/>
        <w:numPr>
          <w:ilvl w:val="0"/>
          <w:numId w:val="29"/>
        </w:numPr>
        <w:autoSpaceDE w:val="0"/>
        <w:autoSpaceDN w:val="0"/>
        <w:adjustRightInd w:val="0"/>
        <w:ind w:left="720"/>
        <w:rPr>
          <w:rFonts w:ascii="Arial Narrow" w:hAnsi="Arial Narrow" w:cs="HelveticaNeueLTCom-Lt"/>
        </w:rPr>
      </w:pPr>
      <w:r>
        <w:rPr>
          <w:b/>
          <w:sz w:val="20"/>
          <w:szCs w:val="20"/>
          <w:rFonts w:ascii="Arial Narrow" w:hAnsi="Arial Narrow"/>
        </w:rPr>
        <w:t xml:space="preserve">Energy quality analysis</w:t>
      </w:r>
    </w:p>
    <w:p w:rsidR="0006399D" w:rsidRPr="00A6554C" w:rsidRDefault="0006399D" w:rsidP="000C03E9">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Individual </w:t>
      </w:r>
      <w:r>
        <w:rPr>
          <w:sz w:val="20"/>
          <w:szCs w:val="20"/>
          <w:rFonts w:ascii="Arial Narrow" w:hAnsi="Arial Narrow"/>
        </w:rPr>
        <w:t xml:space="preserve">THD and harmonics up to order 63 for voltage and current</w:t>
      </w:r>
    </w:p>
    <w:p w:rsidR="0006399D" w:rsidRPr="00A6554C" w:rsidRDefault="0006399D" w:rsidP="000C03E9">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Imbalance for voltage and current, symmetric components (direct, indirect and zero sequence)</w:t>
      </w:r>
    </w:p>
    <w:p w:rsidR="0006399D" w:rsidRPr="00A6554C" w:rsidRDefault="0006399D" w:rsidP="000C03E9">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Crest factor for voltage and current</w:t>
      </w:r>
    </w:p>
    <w:p w:rsidR="0006399D" w:rsidRPr="00A6554C" w:rsidRDefault="0006399D" w:rsidP="000C03E9">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K factor</w:t>
      </w:r>
    </w:p>
    <w:p w:rsidR="0006399D" w:rsidRPr="00A6554C" w:rsidRDefault="00DE4A01" w:rsidP="000C03E9">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Quality events in accordance with EN 50160 (voltage dips, surges and interruptions) with sampling in RMS ½ period</w:t>
      </w:r>
    </w:p>
    <w:p w:rsidR="00DE4A01" w:rsidRPr="00A6554C" w:rsidRDefault="00DE4A01" w:rsidP="000C03E9">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Current surges with sampling in RMS ½ period</w:t>
      </w:r>
    </w:p>
    <w:p w:rsidR="004B4F07" w:rsidRPr="00A6554C" w:rsidRDefault="004B4F07" w:rsidP="004B4F07">
      <w:pPr>
        <w:pStyle w:val="Paragraphedeliste"/>
        <w:autoSpaceDE w:val="0"/>
        <w:autoSpaceDN w:val="0"/>
        <w:adjustRightInd w:val="0"/>
        <w:ind w:hanging="360"/>
        <w:jc w:val="both"/>
        <w:rPr>
          <w:rFonts w:ascii="Arial Narrow" w:hAnsi="Arial Narrow" w:cs="HelveticaNeueLTCom-Lt"/>
          <w:sz w:val="20"/>
          <w:szCs w:val="20"/>
          <w:lang w:eastAsia="en-GB"/>
        </w:rPr>
      </w:pPr>
    </w:p>
    <w:p w:rsidR="004B4F07" w:rsidRPr="00A6554C" w:rsidRDefault="004B4F07" w:rsidP="004B4F07">
      <w:pPr>
        <w:pStyle w:val="Paragraphedeliste"/>
        <w:numPr>
          <w:ilvl w:val="0"/>
          <w:numId w:val="29"/>
        </w:numPr>
        <w:autoSpaceDE w:val="0"/>
        <w:autoSpaceDN w:val="0"/>
        <w:adjustRightInd w:val="0"/>
        <w:ind w:left="720"/>
        <w:rPr>
          <w:b/>
          <w:sz w:val="20"/>
          <w:szCs w:val="20"/>
          <w:rFonts w:ascii="Arial Narrow" w:hAnsi="Arial Narrow" w:cs="HelveticaNeueLTCom-Lt"/>
        </w:rPr>
      </w:pPr>
      <w:r>
        <w:rPr>
          <w:b/>
          <w:sz w:val="20"/>
          <w:szCs w:val="20"/>
          <w:rFonts w:ascii="Arial Narrow" w:hAnsi="Arial Narrow"/>
        </w:rPr>
        <w:t xml:space="preserve">Inputs/outputs</w:t>
      </w:r>
    </w:p>
    <w:p w:rsidR="004B4F07" w:rsidRPr="00A6554C" w:rsidRDefault="004B4F07" w:rsidP="004B4F07">
      <w:pPr>
        <w:jc w:val="both"/>
        <w:rPr>
          <w:rFonts w:ascii="Arial Narrow" w:eastAsia="Calibri" w:hAnsi="Arial Narrow" w:cs="Calibri"/>
        </w:rPr>
      </w:pPr>
      <w:r>
        <w:rPr>
          <w:rFonts w:ascii="Arial Narrow" w:hAnsi="Arial Narrow"/>
        </w:rPr>
        <w:t xml:space="preserve">Modules with digital inputs/outputs may be added to the system.</w:t>
      </w:r>
      <w:r>
        <w:rPr>
          <w:rFonts w:ascii="Arial Narrow" w:hAnsi="Arial Narrow"/>
        </w:rPr>
        <w:t xml:space="preserve"> </w:t>
      </w:r>
      <w:r>
        <w:rPr>
          <w:rFonts w:ascii="Arial Narrow" w:hAnsi="Arial Narrow"/>
        </w:rPr>
        <w:t xml:space="preserve">Each module will have a minimum of 4 inputs and 4 outputs enabling:</w:t>
      </w:r>
    </w:p>
    <w:p w:rsidR="004B4F07" w:rsidRPr="00A6554C" w:rsidRDefault="004B4F07" w:rsidP="004B4F07">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Retrieval of pulses from multi-flow meters with pulse outflow (water, gas etc.)</w:t>
      </w:r>
    </w:p>
    <w:p w:rsidR="004B4F07" w:rsidRPr="00A6554C" w:rsidRDefault="004B4F07" w:rsidP="004B4F07">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Monitoring the status of protection devices or retractable drawers (open/closed position, actuation, actuation meter)</w:t>
      </w:r>
    </w:p>
    <w:p w:rsidR="004B4F07" w:rsidRPr="00A6554C" w:rsidRDefault="004B4F07" w:rsidP="004B4F07">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Control equipment by sending ON/OFF commands</w:t>
      </w:r>
    </w:p>
    <w:p w:rsidR="004B4F07" w:rsidRPr="00A6554C" w:rsidRDefault="004B4F07" w:rsidP="004B4F07">
      <w:pPr>
        <w:jc w:val="both"/>
        <w:rPr>
          <w:rFonts w:ascii="Arial Narrow" w:hAnsi="Arial Narrow"/>
        </w:rPr>
      </w:pPr>
    </w:p>
    <w:p w:rsidR="004B4F07" w:rsidRPr="00A6554C" w:rsidRDefault="004B4F07" w:rsidP="004B4F07">
      <w:pPr>
        <w:jc w:val="both"/>
        <w:rPr>
          <w:rFonts w:ascii="Arial Narrow" w:eastAsia="Calibri" w:hAnsi="Arial Narrow" w:cs="Calibri"/>
        </w:rPr>
      </w:pPr>
      <w:r>
        <w:rPr>
          <w:rFonts w:ascii="Arial Narrow" w:hAnsi="Arial Narrow"/>
        </w:rPr>
        <w:t xml:space="preserve">Modules with analogue inputs/outputs may be added to the system.</w:t>
      </w:r>
      <w:r>
        <w:rPr>
          <w:rFonts w:ascii="Arial Narrow" w:hAnsi="Arial Narrow"/>
        </w:rPr>
        <w:t xml:space="preserve"> </w:t>
      </w:r>
      <w:r>
        <w:rPr>
          <w:rFonts w:ascii="Arial Narrow" w:hAnsi="Arial Narrow"/>
        </w:rPr>
        <w:t xml:space="preserve">Each module will have a minimum of 2 x 0/4-20mA-type inputs, enabling:</w:t>
      </w:r>
    </w:p>
    <w:p w:rsidR="004B4F07" w:rsidRPr="00A6554C" w:rsidRDefault="004B4F07" w:rsidP="004B4F07">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Retrieval of data from analogue sensors, such as pressure, humidity, temperature, levels (fuel, etc.)</w:t>
      </w:r>
    </w:p>
    <w:p w:rsidR="004B4F07" w:rsidRPr="00A6554C" w:rsidRDefault="004B4F07" w:rsidP="004B4F07">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Monitoring levels by setting up threshold-breach alerts</w:t>
      </w:r>
    </w:p>
    <w:p w:rsidR="00DE4A01" w:rsidRPr="00A6554C" w:rsidRDefault="00DE4A01" w:rsidP="00DE4A01">
      <w:pPr>
        <w:autoSpaceDE w:val="0"/>
        <w:autoSpaceDN w:val="0"/>
        <w:adjustRightInd w:val="0"/>
        <w:rPr>
          <w:rFonts w:ascii="Arial Narrow" w:hAnsi="Arial Narrow" w:cs="HelveticaNeueLTCom-Md"/>
          <w:b/>
          <w:lang w:eastAsia="en-GB"/>
        </w:rPr>
      </w:pPr>
    </w:p>
    <w:p w:rsidR="00DE4A01" w:rsidRPr="00A6554C" w:rsidRDefault="00DE4A01" w:rsidP="000C03E9">
      <w:pPr>
        <w:pStyle w:val="Paragraphedeliste"/>
        <w:numPr>
          <w:ilvl w:val="0"/>
          <w:numId w:val="29"/>
        </w:numPr>
        <w:autoSpaceDE w:val="0"/>
        <w:autoSpaceDN w:val="0"/>
        <w:adjustRightInd w:val="0"/>
        <w:ind w:left="720"/>
        <w:rPr>
          <w:b/>
          <w:sz w:val="20"/>
          <w:szCs w:val="20"/>
          <w:rFonts w:ascii="Arial Narrow" w:hAnsi="Arial Narrow" w:cs="HelveticaNeueLTCom-Md"/>
        </w:rPr>
      </w:pPr>
      <w:r>
        <w:rPr>
          <w:b/>
          <w:sz w:val="20"/>
          <w:szCs w:val="20"/>
          <w:rFonts w:ascii="Arial Narrow" w:hAnsi="Arial Narrow"/>
        </w:rPr>
        <w:t xml:space="preserve">Alarms</w:t>
      </w:r>
    </w:p>
    <w:p w:rsidR="00114740" w:rsidRPr="00A6554C" w:rsidRDefault="00114740" w:rsidP="00114740">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Time-stamped alarms for the instantaneous or average values of insulation or an electrical parameter</w:t>
      </w:r>
    </w:p>
    <w:p w:rsidR="00114740" w:rsidRPr="00A6554C" w:rsidRDefault="00114740" w:rsidP="00114740">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Alarm about a change of state of a binary input</w:t>
      </w:r>
    </w:p>
    <w:p w:rsidR="00114740" w:rsidRPr="00A6554C" w:rsidRDefault="00114740" w:rsidP="00114740">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Option of a boolean alarm combination</w:t>
      </w:r>
    </w:p>
    <w:p w:rsidR="00114740" w:rsidRPr="00A6554C" w:rsidRDefault="00114740" w:rsidP="00114740">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Smart predictive load-shedding alarm</w:t>
      </w:r>
    </w:p>
    <w:p w:rsidR="00114740" w:rsidRPr="00A6554C" w:rsidRDefault="00114740" w:rsidP="00114740">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System alarm: disconnection of a sensor or detection toroid, network disconnection of the IMD</w:t>
      </w:r>
    </w:p>
    <w:p w:rsidR="000D0997" w:rsidRPr="00A6554C" w:rsidRDefault="00114740" w:rsidP="00114740">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Loss of communication on one of the modules alarm</w:t>
      </w:r>
      <w:r>
        <w:rPr>
          <w:sz w:val="20"/>
          <w:szCs w:val="20"/>
          <w:rFonts w:ascii="Arial Narrow" w:hAnsi="Arial Narrow"/>
        </w:rPr>
        <w:t xml:space="preserve"> </w:t>
      </w:r>
    </w:p>
    <w:p w:rsidR="000D0997" w:rsidRPr="00A6554C" w:rsidRDefault="000D0997" w:rsidP="00E257D2">
      <w:pPr>
        <w:rPr>
          <w:rFonts w:ascii="Arial Narrow" w:eastAsia="Calibri" w:hAnsi="Arial Narrow" w:cs="HelveticaNeueLTCom-Lt"/>
          <w:lang w:eastAsia="en-GB"/>
        </w:rPr>
      </w:pPr>
    </w:p>
    <w:p w:rsidR="005C5B81" w:rsidRPr="00A6554C" w:rsidRDefault="005C5B81" w:rsidP="000C03E9">
      <w:pPr>
        <w:pStyle w:val="Paragraphedeliste"/>
        <w:numPr>
          <w:ilvl w:val="0"/>
          <w:numId w:val="29"/>
        </w:numPr>
        <w:autoSpaceDE w:val="0"/>
        <w:autoSpaceDN w:val="0"/>
        <w:adjustRightInd w:val="0"/>
        <w:ind w:left="720"/>
        <w:rPr>
          <w:b/>
          <w:sz w:val="20"/>
          <w:szCs w:val="20"/>
          <w:rFonts w:ascii="Arial Narrow" w:hAnsi="Arial Narrow" w:cs="HelveticaNeueLTCom-Md"/>
        </w:rPr>
      </w:pPr>
      <w:r>
        <w:rPr>
          <w:b/>
          <w:sz w:val="20"/>
          <w:szCs w:val="20"/>
          <w:rFonts w:ascii="Arial Narrow" w:hAnsi="Arial Narrow"/>
        </w:rPr>
        <w:t xml:space="preserve">Data-logging</w:t>
      </w:r>
    </w:p>
    <w:p w:rsidR="00A6554C" w:rsidRPr="00A6554C" w:rsidRDefault="00F83650" w:rsidP="000C03E9">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rFonts w:ascii="Arial Narrow" w:hAnsi="Arial Narrow"/>
        </w:rPr>
        <w:t xml:space="preserve">Recording insulation level and average electrical values</w:t>
      </w:r>
    </w:p>
    <w:p w:rsidR="000C03E9" w:rsidRPr="00A6554C" w:rsidRDefault="005C5B81" w:rsidP="000C03E9">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Recording and timestamping of min/max electrical values</w:t>
      </w:r>
    </w:p>
    <w:p w:rsidR="005C5B81" w:rsidRPr="00A6554C" w:rsidRDefault="000C03E9" w:rsidP="000C03E9">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Events data-logging:</w:t>
      </w:r>
    </w:p>
    <w:p w:rsidR="00F83650" w:rsidRPr="00A6554C" w:rsidRDefault="00F83650" w:rsidP="000C03E9">
      <w:pPr>
        <w:pStyle w:val="Paragraphedeliste"/>
        <w:numPr>
          <w:ilvl w:val="0"/>
          <w:numId w:val="31"/>
        </w:numPr>
        <w:autoSpaceDE w:val="0"/>
        <w:autoSpaceDN w:val="0"/>
        <w:adjustRightInd w:val="0"/>
        <w:ind w:left="1440"/>
        <w:rPr>
          <w:sz w:val="20"/>
          <w:szCs w:val="20"/>
          <w:rFonts w:ascii="Arial Narrow" w:hAnsi="Arial Narrow" w:cs="HelveticaNeueLTCom-Lt"/>
        </w:rPr>
      </w:pPr>
      <w:r>
        <w:rPr>
          <w:sz w:val="20"/>
          <w:rFonts w:ascii="Arial Narrow" w:hAnsi="Arial Narrow"/>
        </w:rPr>
        <w:t xml:space="preserve">Recording of insulation fault alarms</w:t>
      </w:r>
    </w:p>
    <w:p w:rsidR="005C5B81" w:rsidRPr="00A6554C" w:rsidRDefault="005C5B81" w:rsidP="000C03E9">
      <w:pPr>
        <w:pStyle w:val="Paragraphedeliste"/>
        <w:numPr>
          <w:ilvl w:val="0"/>
          <w:numId w:val="31"/>
        </w:numPr>
        <w:autoSpaceDE w:val="0"/>
        <w:autoSpaceDN w:val="0"/>
        <w:adjustRightInd w:val="0"/>
        <w:ind w:left="1440"/>
        <w:rPr>
          <w:sz w:val="20"/>
          <w:szCs w:val="20"/>
          <w:rFonts w:ascii="Arial Narrow" w:hAnsi="Arial Narrow" w:cs="HelveticaNeueLTCom-Lt"/>
        </w:rPr>
      </w:pPr>
      <w:r>
        <w:rPr>
          <w:sz w:val="20"/>
          <w:szCs w:val="20"/>
          <w:rFonts w:ascii="Arial Narrow" w:hAnsi="Arial Narrow"/>
        </w:rPr>
        <w:t xml:space="preserve">Recording of EN 50160 events and current overloads</w:t>
      </w:r>
    </w:p>
    <w:p w:rsidR="005C5B81" w:rsidRPr="00A6554C" w:rsidRDefault="005C5B81" w:rsidP="000C03E9">
      <w:pPr>
        <w:pStyle w:val="Paragraphedeliste"/>
        <w:numPr>
          <w:ilvl w:val="0"/>
          <w:numId w:val="31"/>
        </w:numPr>
        <w:autoSpaceDE w:val="0"/>
        <w:autoSpaceDN w:val="0"/>
        <w:adjustRightInd w:val="0"/>
        <w:ind w:left="1440"/>
        <w:rPr>
          <w:sz w:val="20"/>
          <w:szCs w:val="20"/>
          <w:rFonts w:ascii="Arial Narrow" w:hAnsi="Arial Narrow" w:cs="HelveticaNeueLTCom-Lt"/>
        </w:rPr>
      </w:pPr>
      <w:r>
        <w:rPr>
          <w:sz w:val="20"/>
          <w:szCs w:val="20"/>
          <w:rFonts w:ascii="Arial Narrow" w:hAnsi="Arial Narrow"/>
        </w:rPr>
        <w:t xml:space="preserve">Recording of measurement alarms</w:t>
      </w:r>
    </w:p>
    <w:p w:rsidR="005C5B81" w:rsidRPr="00A6554C" w:rsidRDefault="005C5B81" w:rsidP="000C03E9">
      <w:pPr>
        <w:pStyle w:val="Paragraphedeliste"/>
        <w:numPr>
          <w:ilvl w:val="0"/>
          <w:numId w:val="31"/>
        </w:numPr>
        <w:autoSpaceDE w:val="0"/>
        <w:autoSpaceDN w:val="0"/>
        <w:adjustRightInd w:val="0"/>
        <w:ind w:left="1440"/>
        <w:rPr>
          <w:sz w:val="20"/>
          <w:szCs w:val="20"/>
          <w:rFonts w:ascii="Arial Narrow" w:hAnsi="Arial Narrow" w:cs="HelveticaNeueLTCom-Lt"/>
        </w:rPr>
      </w:pPr>
      <w:r>
        <w:rPr>
          <w:sz w:val="20"/>
          <w:szCs w:val="20"/>
          <w:rFonts w:ascii="Arial Narrow" w:hAnsi="Arial Narrow"/>
        </w:rPr>
        <w:t xml:space="preserve">Recording of system alarms</w:t>
      </w:r>
    </w:p>
    <w:p w:rsidR="00E257D2" w:rsidRPr="00A6554C" w:rsidRDefault="00E257D2" w:rsidP="00E257D2">
      <w:pPr>
        <w:autoSpaceDE w:val="0"/>
        <w:autoSpaceDN w:val="0"/>
        <w:adjustRightInd w:val="0"/>
        <w:rPr>
          <w:rFonts w:ascii="Arial Narrow" w:eastAsia="Calibri" w:hAnsi="Arial Narrow" w:cs="Calibri"/>
          <w:lang w:eastAsia="en-GB"/>
        </w:rPr>
      </w:pPr>
    </w:p>
    <w:p w:rsidR="00D156BA" w:rsidRPr="00A6554C" w:rsidRDefault="0082558B" w:rsidP="000C03E9">
      <w:pPr>
        <w:pStyle w:val="Paragraphedeliste"/>
        <w:numPr>
          <w:ilvl w:val="0"/>
          <w:numId w:val="29"/>
        </w:numPr>
        <w:autoSpaceDE w:val="0"/>
        <w:autoSpaceDN w:val="0"/>
        <w:adjustRightInd w:val="0"/>
        <w:ind w:left="720"/>
        <w:rPr>
          <w:b/>
          <w:sz w:val="20"/>
          <w:szCs w:val="20"/>
          <w:rFonts w:ascii="Arial Narrow" w:hAnsi="Arial Narrow" w:cs="HelveticaNeueLTCom-Lt"/>
        </w:rPr>
      </w:pPr>
      <w:r>
        <w:rPr>
          <w:b/>
          <w:sz w:val="20"/>
          <w:szCs w:val="20"/>
          <w:rFonts w:ascii="Arial Narrow" w:hAnsi="Arial Narrow"/>
        </w:rPr>
        <w:t xml:space="preserve">Display</w:t>
      </w:r>
    </w:p>
    <w:p w:rsidR="0082558B" w:rsidRPr="00A6554C" w:rsidRDefault="0082558B" w:rsidP="00A54BC0">
      <w:pPr>
        <w:jc w:val="both"/>
        <w:rPr>
          <w:rFonts w:ascii="Arial Narrow" w:hAnsi="Arial Narrow"/>
        </w:rPr>
      </w:pPr>
      <w:r>
        <w:rPr>
          <w:rFonts w:ascii="Arial Narrow" w:hAnsi="Arial Narrow"/>
        </w:rPr>
        <w:t xml:space="preserve">The remote display must feature the following:</w:t>
      </w:r>
    </w:p>
    <w:p w:rsidR="00F83650" w:rsidRPr="00A6554C" w:rsidRDefault="00F83650" w:rsidP="00F83650">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A 24VDC power supply to prevent dangerous voltages from entering.</w:t>
      </w:r>
    </w:p>
    <w:p w:rsidR="00F83650" w:rsidRPr="00A6554C" w:rsidRDefault="00F83650" w:rsidP="00F83650">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A high-resolution graphic display</w:t>
      </w:r>
    </w:p>
    <w:p w:rsidR="00F83650" w:rsidRPr="00A6554C" w:rsidRDefault="00F83650" w:rsidP="00F83650">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An audible and visual signalisation function in the event of insulation fault (BUZZER)</w:t>
      </w:r>
    </w:p>
    <w:p w:rsidR="00F83650" w:rsidRPr="00A6554C" w:rsidRDefault="00F83650" w:rsidP="00F83650">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10 keys to go straight to your measurement data, circuit selection and device settings</w:t>
      </w:r>
    </w:p>
    <w:p w:rsidR="00F83650" w:rsidRPr="00A6554C" w:rsidRDefault="00F83650" w:rsidP="00F83650">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IP65 degree of protection for the front panel</w:t>
      </w:r>
    </w:p>
    <w:p w:rsidR="00F83650" w:rsidRPr="00A6554C" w:rsidRDefault="00F83650" w:rsidP="00F83650">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Embedded web software to remotely display data from an internet browser</w:t>
      </w:r>
    </w:p>
    <w:p w:rsidR="00F83650" w:rsidRPr="00A6554C" w:rsidRDefault="00F83650" w:rsidP="00F83650">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Ethernet Modbus TCP communication</w:t>
      </w:r>
    </w:p>
    <w:p w:rsidR="00F83650" w:rsidRPr="00A6554C" w:rsidRDefault="00F83650" w:rsidP="00F83650">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Time-synch for devices connected via SNTP</w:t>
      </w:r>
    </w:p>
    <w:p w:rsidR="0082558B" w:rsidRPr="00A6554C" w:rsidRDefault="00F83650" w:rsidP="00F83650">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Email notifications in the event of an alert (SMTP)</w:t>
      </w:r>
    </w:p>
    <w:p w:rsidR="000C03E9" w:rsidRPr="00A6554C" w:rsidRDefault="000C03E9">
      <w:pPr>
        <w:rPr>
          <w:rFonts w:ascii="Arial Narrow" w:eastAsia="Calibri" w:hAnsi="Arial Narrow" w:cs="HelveticaNeueLTCom-Lt"/>
          <w:b/>
          <w:lang w:eastAsia="en-GB"/>
        </w:rPr>
      </w:pPr>
    </w:p>
    <w:p w:rsidR="0082558B" w:rsidRPr="00A6554C" w:rsidRDefault="00D35E14" w:rsidP="000C03E9">
      <w:pPr>
        <w:pStyle w:val="Paragraphedeliste"/>
        <w:numPr>
          <w:ilvl w:val="0"/>
          <w:numId w:val="29"/>
        </w:numPr>
        <w:autoSpaceDE w:val="0"/>
        <w:autoSpaceDN w:val="0"/>
        <w:adjustRightInd w:val="0"/>
        <w:ind w:left="720"/>
        <w:rPr>
          <w:b/>
          <w:sz w:val="20"/>
          <w:szCs w:val="20"/>
          <w:rFonts w:ascii="Arial Narrow" w:hAnsi="Arial Narrow" w:cs="HelveticaNeueLTCom-Lt"/>
        </w:rPr>
      </w:pPr>
      <w:r>
        <w:rPr>
          <w:b/>
          <w:sz w:val="20"/>
          <w:szCs w:val="20"/>
          <w:rFonts w:ascii="Arial Narrow" w:hAnsi="Arial Narrow"/>
        </w:rPr>
        <w:t xml:space="preserve">Embedded web software</w:t>
      </w:r>
    </w:p>
    <w:p w:rsidR="000C03E9" w:rsidRPr="00A6554C" w:rsidRDefault="00155EE6" w:rsidP="0082558B">
      <w:pPr>
        <w:jc w:val="both"/>
        <w:rPr>
          <w:rFonts w:ascii="Arial Narrow" w:hAnsi="Arial Narrow"/>
        </w:rPr>
      </w:pPr>
      <w:r>
        <w:rPr>
          <w:rFonts w:ascii="Arial Narrow" w:hAnsi="Arial Narrow"/>
        </w:rPr>
        <w:t xml:space="preserve">All measurement data must be viewable on a web interface embedded in the remote display.</w:t>
      </w:r>
      <w:r>
        <w:rPr>
          <w:rFonts w:ascii="Arial Narrow" w:hAnsi="Arial Narrow"/>
        </w:rPr>
        <w:t xml:space="preserve"> </w:t>
      </w:r>
    </w:p>
    <w:p w:rsidR="0082558B" w:rsidRPr="00A6554C" w:rsidRDefault="00287018" w:rsidP="0082558B">
      <w:pPr>
        <w:jc w:val="both"/>
        <w:rPr>
          <w:rFonts w:ascii="Arial Narrow" w:hAnsi="Arial Narrow"/>
        </w:rPr>
      </w:pPr>
      <w:r>
        <w:rPr>
          <w:rFonts w:ascii="Arial Narrow" w:hAnsi="Arial Narrow"/>
        </w:rPr>
        <w:t xml:space="preserve">This software will enable:</w:t>
      </w:r>
    </w:p>
    <w:p w:rsidR="00287018" w:rsidRPr="00A6554C" w:rsidRDefault="00287018" w:rsidP="000C03E9">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Displayed logged and realtime values</w:t>
      </w:r>
    </w:p>
    <w:p w:rsidR="00155EE6" w:rsidRPr="00A6554C" w:rsidRDefault="00155EE6" w:rsidP="000C03E9">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rFonts w:ascii="Arial Narrow" w:hAnsi="Arial Narrow"/>
        </w:rPr>
        <w:t xml:space="preserve">Displayed values and alarms on a graphic display panel which can be customised by the user</w:t>
      </w:r>
    </w:p>
    <w:p w:rsidR="00287018" w:rsidRPr="00A6554C" w:rsidRDefault="000C03E9" w:rsidP="000C03E9">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Displayed ongoing alarms and an alarm log</w:t>
      </w:r>
    </w:p>
    <w:p w:rsidR="00287018" w:rsidRPr="00A6554C" w:rsidRDefault="00287018" w:rsidP="000C03E9">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Manual data export or automatic via FTPS</w:t>
      </w:r>
      <w:r>
        <w:rPr>
          <w:sz w:val="20"/>
          <w:szCs w:val="20"/>
          <w:rFonts w:ascii="Arial Narrow" w:hAnsi="Arial Narrow"/>
        </w:rPr>
        <w:t xml:space="preserve"> </w:t>
      </w:r>
    </w:p>
    <w:p w:rsidR="00F97EF9" w:rsidRPr="00A6554C" w:rsidRDefault="00F97EF9" w:rsidP="00C105B6">
      <w:pPr>
        <w:rPr>
          <w:rFonts w:ascii="Arial Narrow" w:eastAsia="Calibri" w:hAnsi="Arial Narrow"/>
          <w:b/>
        </w:rPr>
      </w:pPr>
    </w:p>
    <w:p w:rsidR="00553733" w:rsidRPr="00A6554C" w:rsidRDefault="00553733" w:rsidP="00553733">
      <w:pPr>
        <w:pStyle w:val="Paragraphedeliste"/>
        <w:numPr>
          <w:ilvl w:val="0"/>
          <w:numId w:val="29"/>
        </w:numPr>
        <w:autoSpaceDE w:val="0"/>
        <w:autoSpaceDN w:val="0"/>
        <w:adjustRightInd w:val="0"/>
        <w:ind w:left="720"/>
        <w:rPr>
          <w:b/>
          <w:sz w:val="20"/>
          <w:szCs w:val="20"/>
          <w:rFonts w:ascii="Arial Narrow" w:hAnsi="Arial Narrow" w:cs="HelveticaNeueLTCom-Lt"/>
        </w:rPr>
      </w:pPr>
      <w:r>
        <w:rPr>
          <w:b/>
          <w:sz w:val="20"/>
          <w:szCs w:val="20"/>
          <w:rFonts w:ascii="Arial Narrow" w:hAnsi="Arial Narrow"/>
        </w:rPr>
        <w:t xml:space="preserve">Services</w:t>
      </w:r>
    </w:p>
    <w:p w:rsidR="00553733" w:rsidRPr="00A6554C" w:rsidRDefault="00553733" w:rsidP="00553733">
      <w:pPr>
        <w:jc w:val="both"/>
        <w:rPr>
          <w:rFonts w:ascii="Arial Narrow" w:hAnsi="Arial Narrow"/>
        </w:rPr>
      </w:pPr>
      <w:r>
        <w:rPr>
          <w:rFonts w:ascii="Arial Narrow" w:hAnsi="Arial Narrow"/>
        </w:rPr>
        <w:t xml:space="preserve">The manufacturer must be able to propose a commissioning option for the system (configuration, on-site testing) and associated software (with customisation according to installation configuration) including a training option if requested by staff.</w:t>
      </w:r>
    </w:p>
    <w:sectPr w:rsidR="00553733" w:rsidRPr="00A6554C" w:rsidSect="00C105B6">
      <w:headerReference w:type="default" r:id="rId8"/>
      <w:footerReference w:type="default" r:id="rId9"/>
      <w:pgSz w:w="11906" w:h="16838"/>
      <w:pgMar w:top="1350" w:right="1016" w:bottom="567" w:left="1080" w:header="709"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6C6" w:rsidRDefault="009A66C6" w:rsidP="00605280">
      <w:r>
        <w:separator/>
      </w:r>
    </w:p>
  </w:endnote>
  <w:endnote w:type="continuationSeparator" w:id="0">
    <w:p w:rsidR="009A66C6" w:rsidRDefault="009A66C6" w:rsidP="0060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NeueLTCom-Lt">
    <w:altName w:val="MS Gothic"/>
    <w:panose1 w:val="00000000000000000000"/>
    <w:charset w:val="00"/>
    <w:family w:val="swiss"/>
    <w:notTrueType/>
    <w:pitch w:val="default"/>
    <w:sig w:usb0="00000083" w:usb1="08070000" w:usb2="00000010" w:usb3="00000000" w:csb0="00020009" w:csb1="00000000"/>
  </w:font>
  <w:font w:name="HelveticaNeueLT Com 45 Lt">
    <w:panose1 w:val="020B0403020202020204"/>
    <w:charset w:val="00"/>
    <w:family w:val="swiss"/>
    <w:pitch w:val="variable"/>
    <w:sig w:usb0="8000008F" w:usb1="10002042" w:usb2="00000000" w:usb3="00000000" w:csb0="0000009B"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tima LT Std">
    <w:altName w:val="Optima LT Std"/>
    <w:panose1 w:val="00000000000000000000"/>
    <w:charset w:val="00"/>
    <w:family w:val="swiss"/>
    <w:notTrueType/>
    <w:pitch w:val="default"/>
    <w:sig w:usb0="00000003" w:usb1="00000000" w:usb2="00000000" w:usb3="00000000" w:csb0="00000001" w:csb1="00000000"/>
  </w:font>
  <w:font w:name="HelveticaNeueLTCom-LtIt">
    <w:panose1 w:val="00000000000000000000"/>
    <w:charset w:val="00"/>
    <w:family w:val="swiss"/>
    <w:notTrueType/>
    <w:pitch w:val="default"/>
    <w:sig w:usb0="00000003" w:usb1="00000000" w:usb2="00000000" w:usb3="00000000" w:csb0="00000001" w:csb1="00000000"/>
  </w:font>
  <w:font w:name="HelveticaNeueLTCom-Md">
    <w:altName w:val="MS Mincho"/>
    <w:panose1 w:val="00000000000000000000"/>
    <w:charset w:val="00"/>
    <w:family w:val="auto"/>
    <w:notTrueType/>
    <w:pitch w:val="default"/>
    <w:sig w:usb0="00000000"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F07" w:rsidRDefault="004B4F07">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hAnsiTheme="majorHAnsi"/>
      </w:rPr>
      <w:t xml:space="preserve">Tender Specification_ISOM_Digiware_2018_FR</w:t>
    </w:r>
    <w:r>
      <w:rPr>
        <w:rFonts w:asciiTheme="majorHAnsi" w:hAnsiTheme="majorHAnsi"/>
      </w:rPr>
      <w:ptab w:relativeTo="margin" w:alignment="right" w:leader="none"/>
    </w:r>
    <w:r>
      <w:rPr>
        <w:rFonts w:asciiTheme="majorHAnsi" w:hAnsiTheme="majorHAns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E7700C" w:rsidRPr="00E7700C">
      <w:rPr>
        <w:rFonts w:asciiTheme="majorHAnsi" w:eastAsiaTheme="majorEastAsia" w:hAnsiTheme="majorHAnsi" w:cstheme="majorBidi"/>
      </w:rPr>
      <w:t>-</w:t>
    </w:r>
    <w:r w:rsidR="00E7700C">
      <w:t xml:space="preserve"> 4 -</w:t>
    </w:r>
    <w:r>
      <w:rPr>
        <w:rFonts w:asciiTheme="majorHAnsi" w:eastAsiaTheme="majorEastAsia" w:hAnsiTheme="majorHAnsi" w:cstheme="majorBidi"/>
      </w:rPr>
      <w:fldChar w:fldCharType="end"/>
    </w:r>
  </w:p>
  <w:p w:rsidR="004B4F07" w:rsidRDefault="004B4F0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6C6" w:rsidRDefault="009A66C6" w:rsidP="00605280">
      <w:r>
        <w:separator/>
      </w:r>
    </w:p>
  </w:footnote>
  <w:footnote w:type="continuationSeparator" w:id="0">
    <w:p w:rsidR="009A66C6" w:rsidRDefault="009A66C6" w:rsidP="00605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F07" w:rsidRDefault="004B4F07" w:rsidP="006A3226">
    <w:pPr>
      <w:pStyle w:val="En-tte"/>
      <w:jc w:val="right"/>
    </w:pPr>
    <w:r>
      <w:drawing>
        <wp:inline distT="0" distB="0" distL="0" distR="0" wp14:anchorId="36D0D43F" wp14:editId="046B49EF">
          <wp:extent cx="1478091" cy="276045"/>
          <wp:effectExtent l="0" t="0" r="0" b="0"/>
          <wp:docPr id="3" name="Picture 3" descr="http://www.socomec.fr/files/live/sites/systemsite/files/PHOTOTHEQUE/logos/logo_150_01_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ocomec.fr/files/live/sites/systemsite/files/PHOTOTHEQUE/logos/logo_150_01_te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808" cy="27617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404A"/>
    <w:multiLevelType w:val="hybridMultilevel"/>
    <w:tmpl w:val="39F03C0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04F22"/>
    <w:multiLevelType w:val="hybridMultilevel"/>
    <w:tmpl w:val="202A53BE"/>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335607"/>
    <w:multiLevelType w:val="hybridMultilevel"/>
    <w:tmpl w:val="29006618"/>
    <w:lvl w:ilvl="0" w:tplc="D986A854">
      <w:numFmt w:val="bullet"/>
      <w:lvlText w:val="-"/>
      <w:lvlJc w:val="left"/>
      <w:pPr>
        <w:ind w:left="720" w:hanging="360"/>
      </w:pPr>
      <w:rPr>
        <w:rFonts w:ascii="Arial Narrow" w:eastAsia="Calibri" w:hAnsi="Arial Narrow" w:cs="HelveticaNeueLTCom-L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FC238C8"/>
    <w:multiLevelType w:val="hybridMultilevel"/>
    <w:tmpl w:val="60B43928"/>
    <w:lvl w:ilvl="0" w:tplc="0409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102516E8"/>
    <w:multiLevelType w:val="hybridMultilevel"/>
    <w:tmpl w:val="FD8EB726"/>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1C07D4"/>
    <w:multiLevelType w:val="hybridMultilevel"/>
    <w:tmpl w:val="E61A253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0B17AB"/>
    <w:multiLevelType w:val="hybridMultilevel"/>
    <w:tmpl w:val="D8F6D1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49B2238"/>
    <w:multiLevelType w:val="hybridMultilevel"/>
    <w:tmpl w:val="F62A5C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462CF7"/>
    <w:multiLevelType w:val="hybridMultilevel"/>
    <w:tmpl w:val="615EECD8"/>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A42450"/>
    <w:multiLevelType w:val="hybridMultilevel"/>
    <w:tmpl w:val="9378E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3A08BD"/>
    <w:multiLevelType w:val="hybridMultilevel"/>
    <w:tmpl w:val="E1760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E6545AA"/>
    <w:multiLevelType w:val="hybridMultilevel"/>
    <w:tmpl w:val="D12E5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7564B2"/>
    <w:multiLevelType w:val="hybridMultilevel"/>
    <w:tmpl w:val="A328A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572C5F"/>
    <w:multiLevelType w:val="hybridMultilevel"/>
    <w:tmpl w:val="CEA88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6BE7F40"/>
    <w:multiLevelType w:val="multilevel"/>
    <w:tmpl w:val="2A521A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98C2250"/>
    <w:multiLevelType w:val="hybridMultilevel"/>
    <w:tmpl w:val="C5909856"/>
    <w:lvl w:ilvl="0" w:tplc="1D72E3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F702499"/>
    <w:multiLevelType w:val="hybridMultilevel"/>
    <w:tmpl w:val="80EEBBE6"/>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CD2E1D"/>
    <w:multiLevelType w:val="hybridMultilevel"/>
    <w:tmpl w:val="8C10DE88"/>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80D7E7B"/>
    <w:multiLevelType w:val="hybridMultilevel"/>
    <w:tmpl w:val="5512E516"/>
    <w:lvl w:ilvl="0" w:tplc="302C919A">
      <w:start w:val="6"/>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384147B1"/>
    <w:multiLevelType w:val="hybridMultilevel"/>
    <w:tmpl w:val="D6A404D8"/>
    <w:lvl w:ilvl="0" w:tplc="25BC1A56">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B2F4BE0"/>
    <w:multiLevelType w:val="hybridMultilevel"/>
    <w:tmpl w:val="FA58B04C"/>
    <w:lvl w:ilvl="0" w:tplc="37B462CE">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nsid w:val="3BF306C0"/>
    <w:multiLevelType w:val="multilevel"/>
    <w:tmpl w:val="47F027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CB239E7"/>
    <w:multiLevelType w:val="hybridMultilevel"/>
    <w:tmpl w:val="1DCA4B8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A7E18AF"/>
    <w:multiLevelType w:val="hybridMultilevel"/>
    <w:tmpl w:val="4B82401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0104DE"/>
    <w:multiLevelType w:val="hybridMultilevel"/>
    <w:tmpl w:val="1542023A"/>
    <w:lvl w:ilvl="0" w:tplc="1D72E3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FDE3AEC"/>
    <w:multiLevelType w:val="hybridMultilevel"/>
    <w:tmpl w:val="4F9CA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99538D"/>
    <w:multiLevelType w:val="hybridMultilevel"/>
    <w:tmpl w:val="400C8128"/>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770DF7"/>
    <w:multiLevelType w:val="multilevel"/>
    <w:tmpl w:val="D5166E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7E823E4"/>
    <w:multiLevelType w:val="hybridMultilevel"/>
    <w:tmpl w:val="E1B4333C"/>
    <w:lvl w:ilvl="0" w:tplc="D986A854">
      <w:numFmt w:val="bullet"/>
      <w:lvlText w:val="-"/>
      <w:lvlJc w:val="left"/>
      <w:pPr>
        <w:ind w:left="720" w:hanging="360"/>
      </w:pPr>
      <w:rPr>
        <w:rFonts w:ascii="Arial Narrow" w:eastAsia="Calibri" w:hAnsi="Arial Narrow"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352E70"/>
    <w:multiLevelType w:val="hybridMultilevel"/>
    <w:tmpl w:val="505C3614"/>
    <w:lvl w:ilvl="0" w:tplc="D986A854">
      <w:numFmt w:val="bullet"/>
      <w:lvlText w:val="-"/>
      <w:lvlJc w:val="left"/>
      <w:pPr>
        <w:ind w:left="720" w:hanging="360"/>
      </w:pPr>
      <w:rPr>
        <w:rFonts w:ascii="Arial Narrow" w:eastAsia="Calibri" w:hAnsi="Arial Narrow" w:cs="HelveticaNeueLTCom-L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4C8214F"/>
    <w:multiLevelType w:val="hybridMultilevel"/>
    <w:tmpl w:val="2FD2F9B2"/>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E2B2B95"/>
    <w:multiLevelType w:val="multilevel"/>
    <w:tmpl w:val="43521A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5E03C8"/>
    <w:multiLevelType w:val="hybridMultilevel"/>
    <w:tmpl w:val="593828CE"/>
    <w:lvl w:ilvl="0" w:tplc="D986A854">
      <w:numFmt w:val="bullet"/>
      <w:lvlText w:val="-"/>
      <w:lvlJc w:val="left"/>
      <w:pPr>
        <w:ind w:left="720" w:hanging="360"/>
      </w:pPr>
      <w:rPr>
        <w:rFonts w:ascii="Arial Narrow" w:eastAsia="Calibri" w:hAnsi="Arial Narrow" w:cs="HelveticaNeueLTCom-L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1CD0D08"/>
    <w:multiLevelType w:val="hybridMultilevel"/>
    <w:tmpl w:val="346EC672"/>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416337D"/>
    <w:multiLevelType w:val="hybridMultilevel"/>
    <w:tmpl w:val="DACA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674B68"/>
    <w:multiLevelType w:val="hybridMultilevel"/>
    <w:tmpl w:val="2B468612"/>
    <w:lvl w:ilvl="0" w:tplc="C890EC56">
      <w:start w:val="3"/>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89F47D4"/>
    <w:multiLevelType w:val="hybridMultilevel"/>
    <w:tmpl w:val="96CA4B5C"/>
    <w:lvl w:ilvl="0" w:tplc="D986A854">
      <w:numFmt w:val="bullet"/>
      <w:lvlText w:val="-"/>
      <w:lvlJc w:val="left"/>
      <w:pPr>
        <w:ind w:left="720" w:hanging="360"/>
      </w:pPr>
      <w:rPr>
        <w:rFonts w:ascii="Arial Narrow" w:eastAsia="Calibri" w:hAnsi="Arial Narrow" w:cs="HelveticaNeueLTCom-L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B4433D0"/>
    <w:multiLevelType w:val="hybridMultilevel"/>
    <w:tmpl w:val="C0F29F6C"/>
    <w:lvl w:ilvl="0" w:tplc="21B43CA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6F129036">
      <w:numFmt w:val="bullet"/>
      <w:lvlText w:val=""/>
      <w:lvlJc w:val="left"/>
      <w:pPr>
        <w:ind w:left="4320" w:hanging="360"/>
      </w:pPr>
      <w:rPr>
        <w:rFonts w:ascii="Wingdings" w:eastAsia="Calibri" w:hAnsi="Wingdings" w:cs="Times New Roman" w:hint="default"/>
      </w:r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8">
    <w:nsid w:val="7C0E09D6"/>
    <w:multiLevelType w:val="hybridMultilevel"/>
    <w:tmpl w:val="EA0EBB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ECC38D5"/>
    <w:multiLevelType w:val="hybridMultilevel"/>
    <w:tmpl w:val="C2106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8"/>
  </w:num>
  <w:num w:numId="3">
    <w:abstractNumId w:val="16"/>
  </w:num>
  <w:num w:numId="4">
    <w:abstractNumId w:val="26"/>
  </w:num>
  <w:num w:numId="5">
    <w:abstractNumId w:val="0"/>
  </w:num>
  <w:num w:numId="6">
    <w:abstractNumId w:val="1"/>
  </w:num>
  <w:num w:numId="7">
    <w:abstractNumId w:val="4"/>
  </w:num>
  <w:num w:numId="8">
    <w:abstractNumId w:val="23"/>
  </w:num>
  <w:num w:numId="9">
    <w:abstractNumId w:val="37"/>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10">
    <w:abstractNumId w:val="5"/>
  </w:num>
  <w:num w:numId="11">
    <w:abstractNumId w:val="38"/>
  </w:num>
  <w:num w:numId="12">
    <w:abstractNumId w:val="15"/>
  </w:num>
  <w:num w:numId="13">
    <w:abstractNumId w:val="6"/>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7"/>
  </w:num>
  <w:num w:numId="17">
    <w:abstractNumId w:val="34"/>
  </w:num>
  <w:num w:numId="18">
    <w:abstractNumId w:val="13"/>
  </w:num>
  <w:num w:numId="19">
    <w:abstractNumId w:val="10"/>
  </w:num>
  <w:num w:numId="20">
    <w:abstractNumId w:val="35"/>
  </w:num>
  <w:num w:numId="21">
    <w:abstractNumId w:val="19"/>
  </w:num>
  <w:num w:numId="22">
    <w:abstractNumId w:val="11"/>
  </w:num>
  <w:num w:numId="23">
    <w:abstractNumId w:val="39"/>
  </w:num>
  <w:num w:numId="24">
    <w:abstractNumId w:val="25"/>
  </w:num>
  <w:num w:numId="25">
    <w:abstractNumId w:val="9"/>
  </w:num>
  <w:num w:numId="26">
    <w:abstractNumId w:val="28"/>
  </w:num>
  <w:num w:numId="27">
    <w:abstractNumId w:val="12"/>
  </w:num>
  <w:num w:numId="28">
    <w:abstractNumId w:val="7"/>
  </w:num>
  <w:num w:numId="29">
    <w:abstractNumId w:val="3"/>
  </w:num>
  <w:num w:numId="30">
    <w:abstractNumId w:val="32"/>
  </w:num>
  <w:num w:numId="31">
    <w:abstractNumId w:val="29"/>
  </w:num>
  <w:num w:numId="32">
    <w:abstractNumId w:val="36"/>
  </w:num>
  <w:num w:numId="33">
    <w:abstractNumId w:val="30"/>
  </w:num>
  <w:num w:numId="34">
    <w:abstractNumId w:val="33"/>
  </w:num>
  <w:num w:numId="35">
    <w:abstractNumId w:val="22"/>
  </w:num>
  <w:num w:numId="36">
    <w:abstractNumId w:val="2"/>
  </w:num>
  <w:num w:numId="37">
    <w:abstractNumId w:val="27"/>
  </w:num>
  <w:num w:numId="38">
    <w:abstractNumId w:val="21"/>
  </w:num>
  <w:num w:numId="39">
    <w:abstractNumId w:val="14"/>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924"/>
    <w:rsid w:val="00001A1A"/>
    <w:rsid w:val="00003623"/>
    <w:rsid w:val="00014C1F"/>
    <w:rsid w:val="00024DB6"/>
    <w:rsid w:val="00027BB8"/>
    <w:rsid w:val="000402F3"/>
    <w:rsid w:val="000541FA"/>
    <w:rsid w:val="000609EF"/>
    <w:rsid w:val="00062B6D"/>
    <w:rsid w:val="0006399D"/>
    <w:rsid w:val="00075461"/>
    <w:rsid w:val="00076FF0"/>
    <w:rsid w:val="000846E6"/>
    <w:rsid w:val="000853A1"/>
    <w:rsid w:val="00096593"/>
    <w:rsid w:val="000A38D7"/>
    <w:rsid w:val="000A6A37"/>
    <w:rsid w:val="000B2A52"/>
    <w:rsid w:val="000B5A7C"/>
    <w:rsid w:val="000C03E9"/>
    <w:rsid w:val="000C502C"/>
    <w:rsid w:val="000C7562"/>
    <w:rsid w:val="000D0997"/>
    <w:rsid w:val="000D602B"/>
    <w:rsid w:val="000E00AE"/>
    <w:rsid w:val="0010356B"/>
    <w:rsid w:val="00114740"/>
    <w:rsid w:val="001348DD"/>
    <w:rsid w:val="001410B1"/>
    <w:rsid w:val="00155EE6"/>
    <w:rsid w:val="0018359A"/>
    <w:rsid w:val="0018507A"/>
    <w:rsid w:val="001901A2"/>
    <w:rsid w:val="00192D0D"/>
    <w:rsid w:val="001A0BD6"/>
    <w:rsid w:val="001A3B19"/>
    <w:rsid w:val="001B0D05"/>
    <w:rsid w:val="001C29F8"/>
    <w:rsid w:val="001C305D"/>
    <w:rsid w:val="001C5E1F"/>
    <w:rsid w:val="001C7A65"/>
    <w:rsid w:val="001F40B9"/>
    <w:rsid w:val="001F42F9"/>
    <w:rsid w:val="001F659A"/>
    <w:rsid w:val="00214A0A"/>
    <w:rsid w:val="00214AC0"/>
    <w:rsid w:val="002164B4"/>
    <w:rsid w:val="00243BD2"/>
    <w:rsid w:val="00265048"/>
    <w:rsid w:val="00272E21"/>
    <w:rsid w:val="00287018"/>
    <w:rsid w:val="00287C0D"/>
    <w:rsid w:val="00295634"/>
    <w:rsid w:val="002A5C54"/>
    <w:rsid w:val="002A6473"/>
    <w:rsid w:val="002B1E3C"/>
    <w:rsid w:val="002B5878"/>
    <w:rsid w:val="002C1DB2"/>
    <w:rsid w:val="002C4486"/>
    <w:rsid w:val="002C4641"/>
    <w:rsid w:val="002E10C4"/>
    <w:rsid w:val="002E694C"/>
    <w:rsid w:val="002F5042"/>
    <w:rsid w:val="00302BC6"/>
    <w:rsid w:val="0030464F"/>
    <w:rsid w:val="0031740D"/>
    <w:rsid w:val="00321B42"/>
    <w:rsid w:val="00323581"/>
    <w:rsid w:val="00353184"/>
    <w:rsid w:val="003579E7"/>
    <w:rsid w:val="00373BA3"/>
    <w:rsid w:val="003846D0"/>
    <w:rsid w:val="003977A4"/>
    <w:rsid w:val="003A0E3D"/>
    <w:rsid w:val="003A13C3"/>
    <w:rsid w:val="003A7B15"/>
    <w:rsid w:val="003C4450"/>
    <w:rsid w:val="003C6034"/>
    <w:rsid w:val="003D56B4"/>
    <w:rsid w:val="003E6B21"/>
    <w:rsid w:val="003F1A8F"/>
    <w:rsid w:val="00402531"/>
    <w:rsid w:val="00415077"/>
    <w:rsid w:val="00422215"/>
    <w:rsid w:val="0042345B"/>
    <w:rsid w:val="004571BC"/>
    <w:rsid w:val="0046218A"/>
    <w:rsid w:val="00462742"/>
    <w:rsid w:val="00466BB0"/>
    <w:rsid w:val="00475A11"/>
    <w:rsid w:val="00491A79"/>
    <w:rsid w:val="004A10EB"/>
    <w:rsid w:val="004A5447"/>
    <w:rsid w:val="004B4F07"/>
    <w:rsid w:val="004C6FEF"/>
    <w:rsid w:val="004D6B19"/>
    <w:rsid w:val="004E6ABA"/>
    <w:rsid w:val="004F38B3"/>
    <w:rsid w:val="00507236"/>
    <w:rsid w:val="00511969"/>
    <w:rsid w:val="00512356"/>
    <w:rsid w:val="0052060B"/>
    <w:rsid w:val="00523DF5"/>
    <w:rsid w:val="005245ED"/>
    <w:rsid w:val="0052793F"/>
    <w:rsid w:val="00534691"/>
    <w:rsid w:val="00537F1A"/>
    <w:rsid w:val="00553733"/>
    <w:rsid w:val="00554846"/>
    <w:rsid w:val="00554DC9"/>
    <w:rsid w:val="00571E3B"/>
    <w:rsid w:val="00585192"/>
    <w:rsid w:val="00585C3D"/>
    <w:rsid w:val="00593062"/>
    <w:rsid w:val="005942C0"/>
    <w:rsid w:val="00594A00"/>
    <w:rsid w:val="00594B0C"/>
    <w:rsid w:val="00595B04"/>
    <w:rsid w:val="005A2DC1"/>
    <w:rsid w:val="005A5055"/>
    <w:rsid w:val="005B0B93"/>
    <w:rsid w:val="005B570C"/>
    <w:rsid w:val="005C2D58"/>
    <w:rsid w:val="005C5B81"/>
    <w:rsid w:val="005D0122"/>
    <w:rsid w:val="005D0359"/>
    <w:rsid w:val="005D2C7B"/>
    <w:rsid w:val="005E5ABF"/>
    <w:rsid w:val="005F2CEF"/>
    <w:rsid w:val="00604794"/>
    <w:rsid w:val="00605280"/>
    <w:rsid w:val="00610183"/>
    <w:rsid w:val="006127BF"/>
    <w:rsid w:val="00630EFF"/>
    <w:rsid w:val="00632234"/>
    <w:rsid w:val="00653B3C"/>
    <w:rsid w:val="0066696C"/>
    <w:rsid w:val="00671880"/>
    <w:rsid w:val="0067277B"/>
    <w:rsid w:val="00675025"/>
    <w:rsid w:val="006764E2"/>
    <w:rsid w:val="00680B63"/>
    <w:rsid w:val="00690698"/>
    <w:rsid w:val="006928E7"/>
    <w:rsid w:val="0069692F"/>
    <w:rsid w:val="006A3226"/>
    <w:rsid w:val="006A3B10"/>
    <w:rsid w:val="006A4CAF"/>
    <w:rsid w:val="006A7AC0"/>
    <w:rsid w:val="006A7D47"/>
    <w:rsid w:val="006C2858"/>
    <w:rsid w:val="006C325B"/>
    <w:rsid w:val="006C4843"/>
    <w:rsid w:val="006D2924"/>
    <w:rsid w:val="006D2FA9"/>
    <w:rsid w:val="006F5DCC"/>
    <w:rsid w:val="00753B6F"/>
    <w:rsid w:val="007569DF"/>
    <w:rsid w:val="00757E14"/>
    <w:rsid w:val="00761852"/>
    <w:rsid w:val="00771869"/>
    <w:rsid w:val="00782509"/>
    <w:rsid w:val="0078488B"/>
    <w:rsid w:val="00786130"/>
    <w:rsid w:val="00792C75"/>
    <w:rsid w:val="00797AFF"/>
    <w:rsid w:val="007A0C1A"/>
    <w:rsid w:val="007A3F6E"/>
    <w:rsid w:val="007C37C1"/>
    <w:rsid w:val="007D18ED"/>
    <w:rsid w:val="007D7955"/>
    <w:rsid w:val="007E16B2"/>
    <w:rsid w:val="007E61C5"/>
    <w:rsid w:val="007E6EB8"/>
    <w:rsid w:val="007E7CC3"/>
    <w:rsid w:val="007F2A49"/>
    <w:rsid w:val="007F5BF5"/>
    <w:rsid w:val="00804D9D"/>
    <w:rsid w:val="00807856"/>
    <w:rsid w:val="00813B87"/>
    <w:rsid w:val="0082558B"/>
    <w:rsid w:val="00832BB1"/>
    <w:rsid w:val="008359AE"/>
    <w:rsid w:val="00836922"/>
    <w:rsid w:val="008405F6"/>
    <w:rsid w:val="00861DD2"/>
    <w:rsid w:val="00861E8F"/>
    <w:rsid w:val="00865E9C"/>
    <w:rsid w:val="008737C0"/>
    <w:rsid w:val="00875017"/>
    <w:rsid w:val="00885154"/>
    <w:rsid w:val="00885978"/>
    <w:rsid w:val="0089266A"/>
    <w:rsid w:val="00895EBA"/>
    <w:rsid w:val="008A3C9A"/>
    <w:rsid w:val="008B49D2"/>
    <w:rsid w:val="008B7CA8"/>
    <w:rsid w:val="008D7189"/>
    <w:rsid w:val="008D7876"/>
    <w:rsid w:val="008E5868"/>
    <w:rsid w:val="009116A7"/>
    <w:rsid w:val="00912FCF"/>
    <w:rsid w:val="009267C9"/>
    <w:rsid w:val="00926AF2"/>
    <w:rsid w:val="00935853"/>
    <w:rsid w:val="0094144C"/>
    <w:rsid w:val="00953DFD"/>
    <w:rsid w:val="00957453"/>
    <w:rsid w:val="00962D1F"/>
    <w:rsid w:val="00962D81"/>
    <w:rsid w:val="00962F23"/>
    <w:rsid w:val="00965BE0"/>
    <w:rsid w:val="00975C2E"/>
    <w:rsid w:val="009A3E9E"/>
    <w:rsid w:val="009A66C6"/>
    <w:rsid w:val="009B3D69"/>
    <w:rsid w:val="009B681B"/>
    <w:rsid w:val="009B6E50"/>
    <w:rsid w:val="009C2759"/>
    <w:rsid w:val="009C66D3"/>
    <w:rsid w:val="009C7D30"/>
    <w:rsid w:val="009D5C01"/>
    <w:rsid w:val="009F5BE5"/>
    <w:rsid w:val="00A278DE"/>
    <w:rsid w:val="00A31629"/>
    <w:rsid w:val="00A407D4"/>
    <w:rsid w:val="00A42AF0"/>
    <w:rsid w:val="00A54BC0"/>
    <w:rsid w:val="00A61925"/>
    <w:rsid w:val="00A6554C"/>
    <w:rsid w:val="00A77925"/>
    <w:rsid w:val="00A96AE5"/>
    <w:rsid w:val="00A96F1F"/>
    <w:rsid w:val="00AA0294"/>
    <w:rsid w:val="00AB247F"/>
    <w:rsid w:val="00AB28B2"/>
    <w:rsid w:val="00AC1FE3"/>
    <w:rsid w:val="00AC49AB"/>
    <w:rsid w:val="00AC7270"/>
    <w:rsid w:val="00AD26B1"/>
    <w:rsid w:val="00AD3A4C"/>
    <w:rsid w:val="00AD51A8"/>
    <w:rsid w:val="00AF26D5"/>
    <w:rsid w:val="00AF4A8D"/>
    <w:rsid w:val="00B03A85"/>
    <w:rsid w:val="00B132EF"/>
    <w:rsid w:val="00B15FFF"/>
    <w:rsid w:val="00B25023"/>
    <w:rsid w:val="00B36561"/>
    <w:rsid w:val="00B3673E"/>
    <w:rsid w:val="00B5453A"/>
    <w:rsid w:val="00B70A55"/>
    <w:rsid w:val="00B819E5"/>
    <w:rsid w:val="00B91EE1"/>
    <w:rsid w:val="00B93E30"/>
    <w:rsid w:val="00B97A10"/>
    <w:rsid w:val="00BA09DC"/>
    <w:rsid w:val="00BC2BFE"/>
    <w:rsid w:val="00BC6E1E"/>
    <w:rsid w:val="00BF5B59"/>
    <w:rsid w:val="00BF6AE4"/>
    <w:rsid w:val="00C105B6"/>
    <w:rsid w:val="00C131B1"/>
    <w:rsid w:val="00C15E79"/>
    <w:rsid w:val="00C16D32"/>
    <w:rsid w:val="00C16E7F"/>
    <w:rsid w:val="00C24517"/>
    <w:rsid w:val="00C34EF9"/>
    <w:rsid w:val="00C35F9B"/>
    <w:rsid w:val="00C637A6"/>
    <w:rsid w:val="00C63835"/>
    <w:rsid w:val="00C762DF"/>
    <w:rsid w:val="00C82595"/>
    <w:rsid w:val="00C82D75"/>
    <w:rsid w:val="00C83E81"/>
    <w:rsid w:val="00C973B8"/>
    <w:rsid w:val="00CA07E9"/>
    <w:rsid w:val="00CA0BAF"/>
    <w:rsid w:val="00CB18E5"/>
    <w:rsid w:val="00CB4563"/>
    <w:rsid w:val="00CD5B5F"/>
    <w:rsid w:val="00D06154"/>
    <w:rsid w:val="00D1232A"/>
    <w:rsid w:val="00D14153"/>
    <w:rsid w:val="00D156BA"/>
    <w:rsid w:val="00D33E1C"/>
    <w:rsid w:val="00D35E14"/>
    <w:rsid w:val="00D45A37"/>
    <w:rsid w:val="00D55BCA"/>
    <w:rsid w:val="00D65733"/>
    <w:rsid w:val="00D7294F"/>
    <w:rsid w:val="00D84990"/>
    <w:rsid w:val="00DB48B0"/>
    <w:rsid w:val="00DC0E8F"/>
    <w:rsid w:val="00DC268C"/>
    <w:rsid w:val="00DD1DEA"/>
    <w:rsid w:val="00DD2DF1"/>
    <w:rsid w:val="00DD321B"/>
    <w:rsid w:val="00DD38F9"/>
    <w:rsid w:val="00DE4A01"/>
    <w:rsid w:val="00DE4E87"/>
    <w:rsid w:val="00DF2E5A"/>
    <w:rsid w:val="00E257D2"/>
    <w:rsid w:val="00E43B1F"/>
    <w:rsid w:val="00E60062"/>
    <w:rsid w:val="00E632D5"/>
    <w:rsid w:val="00E73A1A"/>
    <w:rsid w:val="00E762F9"/>
    <w:rsid w:val="00E7700C"/>
    <w:rsid w:val="00E800BC"/>
    <w:rsid w:val="00E82B30"/>
    <w:rsid w:val="00E95FC9"/>
    <w:rsid w:val="00EA1B1E"/>
    <w:rsid w:val="00EA2201"/>
    <w:rsid w:val="00EA4033"/>
    <w:rsid w:val="00EC63A8"/>
    <w:rsid w:val="00EC643A"/>
    <w:rsid w:val="00EC75E0"/>
    <w:rsid w:val="00EE556E"/>
    <w:rsid w:val="00EF3798"/>
    <w:rsid w:val="00F032D3"/>
    <w:rsid w:val="00F2631D"/>
    <w:rsid w:val="00F3143F"/>
    <w:rsid w:val="00F42CF9"/>
    <w:rsid w:val="00F4309E"/>
    <w:rsid w:val="00F53766"/>
    <w:rsid w:val="00F63CA9"/>
    <w:rsid w:val="00F670FC"/>
    <w:rsid w:val="00F82189"/>
    <w:rsid w:val="00F83007"/>
    <w:rsid w:val="00F83650"/>
    <w:rsid w:val="00F94B0A"/>
    <w:rsid w:val="00F96053"/>
    <w:rsid w:val="00F977AB"/>
    <w:rsid w:val="00F97EF9"/>
    <w:rsid w:val="00FA4FF5"/>
    <w:rsid w:val="00FC3039"/>
    <w:rsid w:val="00FC6E9B"/>
    <w:rsid w:val="00FD53D5"/>
    <w:rsid w:val="00FF6F16"/>
    <w:rsid w:val="00FF7979"/>
    <w:rsid w:val="00FF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924"/>
    <w:rPr>
      <w:rFonts w:ascii="Times New Roman" w:eastAsia="Times New Roman" w:hAnsi="Times New Roman"/>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800BC"/>
    <w:pPr>
      <w:autoSpaceDE w:val="0"/>
      <w:autoSpaceDN w:val="0"/>
      <w:adjustRightInd w:val="0"/>
    </w:pPr>
    <w:rPr>
      <w:rFonts w:ascii="HelveticaNeueLT Com 45 Lt" w:hAnsi="HelveticaNeueLT Com 45 Lt" w:cs="HelveticaNeueLT Com 45 Lt"/>
      <w:color w:val="000000"/>
      <w:sz w:val="24"/>
      <w:szCs w:val="24"/>
      <w:lang w:val="en-GB" w:eastAsia="en-GB"/>
    </w:rPr>
  </w:style>
  <w:style w:type="paragraph" w:styleId="Paragraphedeliste">
    <w:name w:val="List Paragraph"/>
    <w:basedOn w:val="Normal"/>
    <w:uiPriority w:val="34"/>
    <w:qFormat/>
    <w:rsid w:val="00962D1F"/>
    <w:pPr>
      <w:ind w:left="720"/>
    </w:pPr>
    <w:rPr>
      <w:rFonts w:ascii="Calibri" w:eastAsia="Calibri" w:hAnsi="Calibri"/>
      <w:sz w:val="22"/>
      <w:szCs w:val="22"/>
    </w:rPr>
  </w:style>
  <w:style w:type="paragraph" w:customStyle="1" w:styleId="TitleSub">
    <w:name w:val="TitleSub"/>
    <w:basedOn w:val="Titre"/>
    <w:rsid w:val="000A38D7"/>
    <w:pPr>
      <w:spacing w:before="40" w:line="250" w:lineRule="exact"/>
    </w:pPr>
    <w:rPr>
      <w:sz w:val="22"/>
      <w:szCs w:val="22"/>
    </w:rPr>
  </w:style>
  <w:style w:type="paragraph" w:styleId="Titre">
    <w:name w:val="Title"/>
    <w:basedOn w:val="Normal"/>
    <w:link w:val="TitreCar"/>
    <w:qFormat/>
    <w:rsid w:val="000A38D7"/>
    <w:pPr>
      <w:autoSpaceDE w:val="0"/>
      <w:autoSpaceDN w:val="0"/>
      <w:spacing w:before="240" w:after="40" w:line="390" w:lineRule="exact"/>
      <w:jc w:val="center"/>
    </w:pPr>
    <w:rPr>
      <w:rFonts w:ascii="Arial" w:hAnsi="Arial"/>
      <w:b/>
      <w:bCs/>
      <w:kern w:val="28"/>
      <w:sz w:val="36"/>
      <w:szCs w:val="36"/>
      <w:lang w:eastAsia="en-US"/>
    </w:rPr>
  </w:style>
  <w:style w:type="character" w:customStyle="1" w:styleId="TitreCar">
    <w:name w:val="Titre Car"/>
    <w:basedOn w:val="Policepardfaut"/>
    <w:link w:val="Titre"/>
    <w:rsid w:val="000A38D7"/>
    <w:rPr>
      <w:rFonts w:ascii="Arial" w:eastAsia="Times New Roman" w:hAnsi="Arial"/>
      <w:b/>
      <w:bCs/>
      <w:kern w:val="28"/>
      <w:sz w:val="36"/>
      <w:szCs w:val="36"/>
      <w:lang w:val="en-GB"/>
    </w:rPr>
  </w:style>
  <w:style w:type="paragraph" w:styleId="En-tte">
    <w:name w:val="header"/>
    <w:basedOn w:val="Normal"/>
    <w:link w:val="En-tteCar"/>
    <w:uiPriority w:val="99"/>
    <w:unhideWhenUsed/>
    <w:rsid w:val="00605280"/>
    <w:pPr>
      <w:tabs>
        <w:tab w:val="center" w:pos="4680"/>
        <w:tab w:val="right" w:pos="9360"/>
      </w:tabs>
    </w:pPr>
  </w:style>
  <w:style w:type="character" w:customStyle="1" w:styleId="En-tteCar">
    <w:name w:val="En-tête Car"/>
    <w:basedOn w:val="Policepardfaut"/>
    <w:link w:val="En-tte"/>
    <w:uiPriority w:val="99"/>
    <w:rsid w:val="00605280"/>
    <w:rPr>
      <w:rFonts w:ascii="Times New Roman" w:eastAsia="Times New Roman" w:hAnsi="Times New Roman"/>
      <w:lang w:val="en-GB" w:eastAsia="fr-FR"/>
    </w:rPr>
  </w:style>
  <w:style w:type="paragraph" w:styleId="Pieddepage">
    <w:name w:val="footer"/>
    <w:basedOn w:val="Normal"/>
    <w:link w:val="PieddepageCar"/>
    <w:uiPriority w:val="99"/>
    <w:unhideWhenUsed/>
    <w:rsid w:val="00605280"/>
    <w:pPr>
      <w:tabs>
        <w:tab w:val="center" w:pos="4680"/>
        <w:tab w:val="right" w:pos="9360"/>
      </w:tabs>
    </w:pPr>
  </w:style>
  <w:style w:type="character" w:customStyle="1" w:styleId="PieddepageCar">
    <w:name w:val="Pied de page Car"/>
    <w:basedOn w:val="Policepardfaut"/>
    <w:link w:val="Pieddepage"/>
    <w:uiPriority w:val="99"/>
    <w:rsid w:val="00605280"/>
    <w:rPr>
      <w:rFonts w:ascii="Times New Roman" w:eastAsia="Times New Roman" w:hAnsi="Times New Roman"/>
      <w:lang w:val="en-GB" w:eastAsia="fr-FR"/>
    </w:rPr>
  </w:style>
  <w:style w:type="paragraph" w:styleId="Textedebulles">
    <w:name w:val="Balloon Text"/>
    <w:basedOn w:val="Normal"/>
    <w:link w:val="TextedebullesCar"/>
    <w:uiPriority w:val="99"/>
    <w:semiHidden/>
    <w:unhideWhenUsed/>
    <w:rsid w:val="00605280"/>
    <w:rPr>
      <w:rFonts w:ascii="Tahoma" w:hAnsi="Tahoma" w:cs="Tahoma"/>
      <w:sz w:val="16"/>
      <w:szCs w:val="16"/>
    </w:rPr>
  </w:style>
  <w:style w:type="character" w:customStyle="1" w:styleId="TextedebullesCar">
    <w:name w:val="Texte de bulles Car"/>
    <w:basedOn w:val="Policepardfaut"/>
    <w:link w:val="Textedebulles"/>
    <w:uiPriority w:val="99"/>
    <w:semiHidden/>
    <w:rsid w:val="00605280"/>
    <w:rPr>
      <w:rFonts w:ascii="Tahoma" w:eastAsia="Times New Roman" w:hAnsi="Tahoma" w:cs="Tahoma"/>
      <w:sz w:val="16"/>
      <w:szCs w:val="16"/>
      <w:lang w:val="en-GB" w:eastAsia="fr-FR"/>
    </w:rPr>
  </w:style>
  <w:style w:type="character" w:styleId="Marquedecommentaire">
    <w:name w:val="annotation reference"/>
    <w:basedOn w:val="Policepardfaut"/>
    <w:uiPriority w:val="99"/>
    <w:semiHidden/>
    <w:unhideWhenUsed/>
    <w:rsid w:val="009116A7"/>
    <w:rPr>
      <w:sz w:val="16"/>
      <w:szCs w:val="16"/>
    </w:rPr>
  </w:style>
  <w:style w:type="paragraph" w:styleId="Commentaire">
    <w:name w:val="annotation text"/>
    <w:basedOn w:val="Normal"/>
    <w:link w:val="CommentaireCar"/>
    <w:uiPriority w:val="99"/>
    <w:semiHidden/>
    <w:unhideWhenUsed/>
    <w:rsid w:val="009116A7"/>
  </w:style>
  <w:style w:type="character" w:customStyle="1" w:styleId="CommentaireCar">
    <w:name w:val="Commentaire Car"/>
    <w:basedOn w:val="Policepardfaut"/>
    <w:link w:val="Commentaire"/>
    <w:uiPriority w:val="99"/>
    <w:semiHidden/>
    <w:rsid w:val="009116A7"/>
    <w:rPr>
      <w:rFonts w:ascii="Times New Roman" w:eastAsia="Times New Roman" w:hAnsi="Times New Roman"/>
      <w:lang w:val="en-GB" w:eastAsia="fr-FR"/>
    </w:rPr>
  </w:style>
  <w:style w:type="paragraph" w:styleId="Objetducommentaire">
    <w:name w:val="annotation subject"/>
    <w:basedOn w:val="Commentaire"/>
    <w:next w:val="Commentaire"/>
    <w:link w:val="ObjetducommentaireCar"/>
    <w:uiPriority w:val="99"/>
    <w:semiHidden/>
    <w:unhideWhenUsed/>
    <w:rsid w:val="009116A7"/>
    <w:rPr>
      <w:b/>
      <w:bCs/>
    </w:rPr>
  </w:style>
  <w:style w:type="character" w:customStyle="1" w:styleId="ObjetducommentaireCar">
    <w:name w:val="Objet du commentaire Car"/>
    <w:basedOn w:val="CommentaireCar"/>
    <w:link w:val="Objetducommentaire"/>
    <w:uiPriority w:val="99"/>
    <w:semiHidden/>
    <w:rsid w:val="009116A7"/>
    <w:rPr>
      <w:rFonts w:ascii="Times New Roman" w:eastAsia="Times New Roman" w:hAnsi="Times New Roman"/>
      <w:b/>
      <w:bCs/>
      <w:lang w:val="en-GB" w:eastAsia="fr-FR"/>
    </w:rPr>
  </w:style>
  <w:style w:type="paragraph" w:styleId="Rvision">
    <w:name w:val="Revision"/>
    <w:hidden/>
    <w:uiPriority w:val="99"/>
    <w:semiHidden/>
    <w:rsid w:val="00192D0D"/>
    <w:rPr>
      <w:rFonts w:ascii="Times New Roman" w:eastAsia="Times New Roman" w:hAnsi="Times New Roman"/>
      <w:lang w:val="en-GB"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924"/>
    <w:rPr>
      <w:rFonts w:ascii="Times New Roman" w:eastAsia="Times New Roman" w:hAnsi="Times New Roman"/>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800BC"/>
    <w:pPr>
      <w:autoSpaceDE w:val="0"/>
      <w:autoSpaceDN w:val="0"/>
      <w:adjustRightInd w:val="0"/>
    </w:pPr>
    <w:rPr>
      <w:rFonts w:ascii="HelveticaNeueLT Com 45 Lt" w:hAnsi="HelveticaNeueLT Com 45 Lt" w:cs="HelveticaNeueLT Com 45 Lt"/>
      <w:color w:val="000000"/>
      <w:sz w:val="24"/>
      <w:szCs w:val="24"/>
      <w:lang w:val="en-GB" w:eastAsia="en-GB"/>
    </w:rPr>
  </w:style>
  <w:style w:type="paragraph" w:styleId="Paragraphedeliste">
    <w:name w:val="List Paragraph"/>
    <w:basedOn w:val="Normal"/>
    <w:uiPriority w:val="34"/>
    <w:qFormat/>
    <w:rsid w:val="00962D1F"/>
    <w:pPr>
      <w:ind w:left="720"/>
    </w:pPr>
    <w:rPr>
      <w:rFonts w:ascii="Calibri" w:eastAsia="Calibri" w:hAnsi="Calibri"/>
      <w:sz w:val="22"/>
      <w:szCs w:val="22"/>
    </w:rPr>
  </w:style>
  <w:style w:type="paragraph" w:customStyle="1" w:styleId="TitleSub">
    <w:name w:val="TitleSub"/>
    <w:basedOn w:val="Titre"/>
    <w:rsid w:val="000A38D7"/>
    <w:pPr>
      <w:spacing w:before="40" w:line="250" w:lineRule="exact"/>
    </w:pPr>
    <w:rPr>
      <w:sz w:val="22"/>
      <w:szCs w:val="22"/>
    </w:rPr>
  </w:style>
  <w:style w:type="paragraph" w:styleId="Titre">
    <w:name w:val="Title"/>
    <w:basedOn w:val="Normal"/>
    <w:link w:val="TitreCar"/>
    <w:qFormat/>
    <w:rsid w:val="000A38D7"/>
    <w:pPr>
      <w:autoSpaceDE w:val="0"/>
      <w:autoSpaceDN w:val="0"/>
      <w:spacing w:before="240" w:after="40" w:line="390" w:lineRule="exact"/>
      <w:jc w:val="center"/>
    </w:pPr>
    <w:rPr>
      <w:rFonts w:ascii="Arial" w:hAnsi="Arial"/>
      <w:b/>
      <w:bCs/>
      <w:kern w:val="28"/>
      <w:sz w:val="36"/>
      <w:szCs w:val="36"/>
      <w:lang w:eastAsia="en-US"/>
    </w:rPr>
  </w:style>
  <w:style w:type="character" w:customStyle="1" w:styleId="TitreCar">
    <w:name w:val="Titre Car"/>
    <w:basedOn w:val="Policepardfaut"/>
    <w:link w:val="Titre"/>
    <w:rsid w:val="000A38D7"/>
    <w:rPr>
      <w:rFonts w:ascii="Arial" w:eastAsia="Times New Roman" w:hAnsi="Arial"/>
      <w:b/>
      <w:bCs/>
      <w:kern w:val="28"/>
      <w:sz w:val="36"/>
      <w:szCs w:val="36"/>
      <w:lang w:val="fr-FR"/>
    </w:rPr>
  </w:style>
  <w:style w:type="paragraph" w:styleId="En-tte">
    <w:name w:val="header"/>
    <w:basedOn w:val="Normal"/>
    <w:link w:val="En-tteCar"/>
    <w:uiPriority w:val="99"/>
    <w:unhideWhenUsed/>
    <w:rsid w:val="00605280"/>
    <w:pPr>
      <w:tabs>
        <w:tab w:val="center" w:pos="4680"/>
        <w:tab w:val="right" w:pos="9360"/>
      </w:tabs>
    </w:pPr>
  </w:style>
  <w:style w:type="character" w:customStyle="1" w:styleId="En-tteCar">
    <w:name w:val="En-tête Car"/>
    <w:basedOn w:val="Policepardfaut"/>
    <w:link w:val="En-tte"/>
    <w:uiPriority w:val="99"/>
    <w:rsid w:val="00605280"/>
    <w:rPr>
      <w:rFonts w:ascii="Times New Roman" w:eastAsia="Times New Roman" w:hAnsi="Times New Roman"/>
      <w:lang w:val="fr-FR" w:eastAsia="fr-FR"/>
    </w:rPr>
  </w:style>
  <w:style w:type="paragraph" w:styleId="Pieddepage">
    <w:name w:val="footer"/>
    <w:basedOn w:val="Normal"/>
    <w:link w:val="PieddepageCar"/>
    <w:uiPriority w:val="99"/>
    <w:unhideWhenUsed/>
    <w:rsid w:val="00605280"/>
    <w:pPr>
      <w:tabs>
        <w:tab w:val="center" w:pos="4680"/>
        <w:tab w:val="right" w:pos="9360"/>
      </w:tabs>
    </w:pPr>
  </w:style>
  <w:style w:type="character" w:customStyle="1" w:styleId="PieddepageCar">
    <w:name w:val="Pied de page Car"/>
    <w:basedOn w:val="Policepardfaut"/>
    <w:link w:val="Pieddepage"/>
    <w:uiPriority w:val="99"/>
    <w:rsid w:val="00605280"/>
    <w:rPr>
      <w:rFonts w:ascii="Times New Roman" w:eastAsia="Times New Roman" w:hAnsi="Times New Roman"/>
      <w:lang w:val="fr-FR" w:eastAsia="fr-FR"/>
    </w:rPr>
  </w:style>
  <w:style w:type="paragraph" w:styleId="Textedebulles">
    <w:name w:val="Balloon Text"/>
    <w:basedOn w:val="Normal"/>
    <w:link w:val="TextedebullesCar"/>
    <w:uiPriority w:val="99"/>
    <w:semiHidden/>
    <w:unhideWhenUsed/>
    <w:rsid w:val="00605280"/>
    <w:rPr>
      <w:rFonts w:ascii="Tahoma" w:hAnsi="Tahoma" w:cs="Tahoma"/>
      <w:sz w:val="16"/>
      <w:szCs w:val="16"/>
    </w:rPr>
  </w:style>
  <w:style w:type="character" w:customStyle="1" w:styleId="TextedebullesCar">
    <w:name w:val="Texte de bulles Car"/>
    <w:basedOn w:val="Policepardfaut"/>
    <w:link w:val="Textedebulles"/>
    <w:uiPriority w:val="99"/>
    <w:semiHidden/>
    <w:rsid w:val="00605280"/>
    <w:rPr>
      <w:rFonts w:ascii="Tahoma" w:eastAsia="Times New Roman" w:hAnsi="Tahoma" w:cs="Tahoma"/>
      <w:sz w:val="16"/>
      <w:szCs w:val="16"/>
      <w:lang w:val="fr-FR" w:eastAsia="fr-FR"/>
    </w:rPr>
  </w:style>
  <w:style w:type="character" w:styleId="Marquedecommentaire">
    <w:name w:val="annotation reference"/>
    <w:basedOn w:val="Policepardfaut"/>
    <w:uiPriority w:val="99"/>
    <w:semiHidden/>
    <w:unhideWhenUsed/>
    <w:rsid w:val="009116A7"/>
    <w:rPr>
      <w:sz w:val="16"/>
      <w:szCs w:val="16"/>
    </w:rPr>
  </w:style>
  <w:style w:type="paragraph" w:styleId="Commentaire">
    <w:name w:val="annotation text"/>
    <w:basedOn w:val="Normal"/>
    <w:link w:val="CommentaireCar"/>
    <w:uiPriority w:val="99"/>
    <w:semiHidden/>
    <w:unhideWhenUsed/>
    <w:rsid w:val="009116A7"/>
  </w:style>
  <w:style w:type="character" w:customStyle="1" w:styleId="CommentaireCar">
    <w:name w:val="Commentaire Car"/>
    <w:basedOn w:val="Policepardfaut"/>
    <w:link w:val="Commentaire"/>
    <w:uiPriority w:val="99"/>
    <w:semiHidden/>
    <w:rsid w:val="009116A7"/>
    <w:rPr>
      <w:rFonts w:ascii="Times New Roman" w:eastAsia="Times New Roman" w:hAnsi="Times New Roman"/>
      <w:lang w:val="fr-FR" w:eastAsia="fr-FR"/>
    </w:rPr>
  </w:style>
  <w:style w:type="paragraph" w:styleId="Objetducommentaire">
    <w:name w:val="annotation subject"/>
    <w:basedOn w:val="Commentaire"/>
    <w:next w:val="Commentaire"/>
    <w:link w:val="ObjetducommentaireCar"/>
    <w:uiPriority w:val="99"/>
    <w:semiHidden/>
    <w:unhideWhenUsed/>
    <w:rsid w:val="009116A7"/>
    <w:rPr>
      <w:b/>
      <w:bCs/>
    </w:rPr>
  </w:style>
  <w:style w:type="character" w:customStyle="1" w:styleId="ObjetducommentaireCar">
    <w:name w:val="Objet du commentaire Car"/>
    <w:basedOn w:val="CommentaireCar"/>
    <w:link w:val="Objetducommentaire"/>
    <w:uiPriority w:val="99"/>
    <w:semiHidden/>
    <w:rsid w:val="009116A7"/>
    <w:rPr>
      <w:rFonts w:ascii="Times New Roman" w:eastAsia="Times New Roman" w:hAnsi="Times New Roman"/>
      <w:b/>
      <w:bCs/>
      <w:lang w:val="fr-FR" w:eastAsia="fr-FR"/>
    </w:rPr>
  </w:style>
  <w:style w:type="paragraph" w:styleId="Rvision">
    <w:name w:val="Revision"/>
    <w:hidden/>
    <w:uiPriority w:val="99"/>
    <w:semiHidden/>
    <w:rsid w:val="00192D0D"/>
    <w:rPr>
      <w:rFonts w:ascii="Times New Roman" w:eastAsia="Times New Roman" w:hAnsi="Times New Roman"/>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46181">
      <w:bodyDiv w:val="1"/>
      <w:marLeft w:val="0"/>
      <w:marRight w:val="0"/>
      <w:marTop w:val="0"/>
      <w:marBottom w:val="0"/>
      <w:divBdr>
        <w:top w:val="none" w:sz="0" w:space="0" w:color="auto"/>
        <w:left w:val="none" w:sz="0" w:space="0" w:color="auto"/>
        <w:bottom w:val="none" w:sz="0" w:space="0" w:color="auto"/>
        <w:right w:val="none" w:sz="0" w:space="0" w:color="auto"/>
      </w:divBdr>
    </w:div>
    <w:div w:id="339427416">
      <w:bodyDiv w:val="1"/>
      <w:marLeft w:val="0"/>
      <w:marRight w:val="0"/>
      <w:marTop w:val="0"/>
      <w:marBottom w:val="0"/>
      <w:divBdr>
        <w:top w:val="none" w:sz="0" w:space="0" w:color="auto"/>
        <w:left w:val="none" w:sz="0" w:space="0" w:color="auto"/>
        <w:bottom w:val="none" w:sz="0" w:space="0" w:color="auto"/>
        <w:right w:val="none" w:sz="0" w:space="0" w:color="auto"/>
      </w:divBdr>
    </w:div>
    <w:div w:id="1026564840">
      <w:bodyDiv w:val="1"/>
      <w:marLeft w:val="0"/>
      <w:marRight w:val="0"/>
      <w:marTop w:val="0"/>
      <w:marBottom w:val="0"/>
      <w:divBdr>
        <w:top w:val="none" w:sz="0" w:space="0" w:color="auto"/>
        <w:left w:val="none" w:sz="0" w:space="0" w:color="auto"/>
        <w:bottom w:val="none" w:sz="0" w:space="0" w:color="auto"/>
        <w:right w:val="none" w:sz="0" w:space="0" w:color="auto"/>
      </w:divBdr>
    </w:div>
    <w:div w:id="1495367149">
      <w:bodyDiv w:val="1"/>
      <w:marLeft w:val="0"/>
      <w:marRight w:val="0"/>
      <w:marTop w:val="0"/>
      <w:marBottom w:val="0"/>
      <w:divBdr>
        <w:top w:val="none" w:sz="0" w:space="0" w:color="auto"/>
        <w:left w:val="none" w:sz="0" w:space="0" w:color="auto"/>
        <w:bottom w:val="none" w:sz="0" w:space="0" w:color="auto"/>
        <w:right w:val="none" w:sz="0" w:space="0" w:color="auto"/>
      </w:divBdr>
    </w:div>
    <w:div w:id="173935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1728</Words>
  <Characters>9855</Characters>
  <Application>Microsoft Office Word</Application>
  <DocSecurity>4</DocSecurity>
  <Lines>82</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Socomec</Company>
  <LinksUpToDate>false</LinksUpToDate>
  <CharactersWithSpaces>11560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PLEYNET Jérémie</dc:creator>
  <cp:lastModifiedBy>BAUMGAERTNER Serge</cp:lastModifiedBy>
  <cp:revision>2</cp:revision>
  <cp:lastPrinted>2013-09-17T14:48:00Z</cp:lastPrinted>
  <dcterms:created xsi:type="dcterms:W3CDTF">2018-12-14T13:08:00Z</dcterms:created>
  <dcterms:modified xsi:type="dcterms:W3CDTF">2018-12-14T13:08:00Z</dcterms:modified>
</cp:coreProperties>
</file>