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E8E" w:rsidRPr="00693B61" w:rsidRDefault="00CF1E8E" w:rsidP="00471198">
      <w:pPr>
        <w:jc w:val="center"/>
        <w:rPr>
          <w:b/>
        </w:rPr>
      </w:pPr>
      <w:r w:rsidRPr="00693B61">
        <w:rPr>
          <w:b/>
        </w:rPr>
        <w:t xml:space="preserve">SECTION </w:t>
      </w:r>
      <w:r w:rsidR="006600CA" w:rsidRPr="003247FE">
        <w:rPr>
          <w:b/>
        </w:rPr>
        <w:t>26 09 13</w:t>
      </w:r>
    </w:p>
    <w:p w:rsidR="00CF1E8E" w:rsidRDefault="00BB7D89" w:rsidP="00471198">
      <w:pPr>
        <w:jc w:val="center"/>
        <w:rPr>
          <w:b/>
        </w:rPr>
      </w:pPr>
      <w:r>
        <w:rPr>
          <w:b/>
        </w:rPr>
        <w:t>ELECTRICAL POWER MONITORING AND CONTROL</w:t>
      </w:r>
    </w:p>
    <w:p w:rsidR="00DD56B8" w:rsidRDefault="00DD56B8" w:rsidP="00DD56B8">
      <w:pPr>
        <w:jc w:val="center"/>
        <w:rPr>
          <w:b/>
        </w:rPr>
      </w:pPr>
    </w:p>
    <w:p w:rsidR="00DD56B8" w:rsidRDefault="00DD56B8" w:rsidP="00DD56B8">
      <w:pPr>
        <w:jc w:val="both"/>
        <w:rPr>
          <w:b/>
        </w:rPr>
      </w:pPr>
      <w:r w:rsidRPr="0074266D">
        <w:rPr>
          <w:b/>
        </w:rPr>
        <w:t xml:space="preserve">PART 1 </w:t>
      </w:r>
      <w:r>
        <w:rPr>
          <w:b/>
        </w:rPr>
        <w:t>–</w:t>
      </w:r>
      <w:r w:rsidRPr="0074266D">
        <w:rPr>
          <w:b/>
        </w:rPr>
        <w:t xml:space="preserve"> GENERAL</w:t>
      </w:r>
    </w:p>
    <w:p w:rsidR="0077481C" w:rsidRPr="0077481C" w:rsidRDefault="00DD56B8" w:rsidP="0077481C">
      <w:pPr>
        <w:pStyle w:val="Paragraphedeliste"/>
        <w:numPr>
          <w:ilvl w:val="1"/>
          <w:numId w:val="7"/>
        </w:numPr>
        <w:jc w:val="both"/>
        <w:rPr>
          <w:b/>
        </w:rPr>
      </w:pPr>
      <w:r w:rsidRPr="000807F5">
        <w:rPr>
          <w:b/>
        </w:rPr>
        <w:t>SUMMARY</w:t>
      </w:r>
    </w:p>
    <w:p w:rsidR="00DD56B8" w:rsidRPr="000807F5" w:rsidRDefault="00DD56B8" w:rsidP="0077481C">
      <w:pPr>
        <w:pStyle w:val="Paragraphedeliste"/>
        <w:numPr>
          <w:ilvl w:val="0"/>
          <w:numId w:val="4"/>
        </w:numPr>
        <w:spacing w:after="0"/>
        <w:ind w:left="708"/>
        <w:jc w:val="both"/>
      </w:pPr>
      <w:r w:rsidRPr="000807F5">
        <w:t xml:space="preserve">This section includes </w:t>
      </w:r>
      <w:r>
        <w:t xml:space="preserve">electrical power monitoring </w:t>
      </w:r>
      <w:r w:rsidR="00C05988">
        <w:t>device (PMD)</w:t>
      </w:r>
      <w:r w:rsidRPr="000807F5">
        <w:t>.</w:t>
      </w:r>
    </w:p>
    <w:p w:rsidR="00DD56B8" w:rsidRPr="000807F5" w:rsidRDefault="00DD56B8" w:rsidP="00DD56B8">
      <w:pPr>
        <w:pStyle w:val="Paragraphedeliste"/>
        <w:jc w:val="both"/>
      </w:pPr>
    </w:p>
    <w:p w:rsidR="0077481C" w:rsidRPr="0077481C" w:rsidRDefault="00DD56B8" w:rsidP="0077481C">
      <w:pPr>
        <w:pStyle w:val="Paragraphedeliste"/>
        <w:numPr>
          <w:ilvl w:val="1"/>
          <w:numId w:val="7"/>
        </w:numPr>
        <w:jc w:val="both"/>
        <w:rPr>
          <w:b/>
        </w:rPr>
      </w:pPr>
      <w:r w:rsidRPr="000807F5">
        <w:rPr>
          <w:b/>
        </w:rPr>
        <w:t>SUBMITTALS</w:t>
      </w:r>
    </w:p>
    <w:p w:rsidR="00DD56B8" w:rsidRPr="000807F5" w:rsidRDefault="00DD56B8" w:rsidP="0077481C">
      <w:pPr>
        <w:pStyle w:val="Paragraphedeliste"/>
        <w:numPr>
          <w:ilvl w:val="0"/>
          <w:numId w:val="31"/>
        </w:numPr>
        <w:spacing w:after="0"/>
        <w:ind w:left="708"/>
        <w:jc w:val="both"/>
      </w:pPr>
      <w:r w:rsidRPr="000807F5">
        <w:t>Product data:</w:t>
      </w:r>
      <w:r w:rsidR="004137E6">
        <w:t xml:space="preserve"> </w:t>
      </w:r>
      <w:r w:rsidRPr="000807F5">
        <w:t>Include rated capacities, weights, operating characteristics, furnished specialties and accessories.</w:t>
      </w:r>
    </w:p>
    <w:p w:rsidR="00DD56B8" w:rsidRPr="000807F5" w:rsidRDefault="00DD56B8" w:rsidP="0077481C">
      <w:pPr>
        <w:pStyle w:val="Paragraphedeliste"/>
        <w:numPr>
          <w:ilvl w:val="0"/>
          <w:numId w:val="31"/>
        </w:numPr>
        <w:spacing w:after="0"/>
        <w:ind w:left="708"/>
        <w:jc w:val="both"/>
      </w:pPr>
      <w:r w:rsidRPr="000807F5">
        <w:t xml:space="preserve">Shop drawings: Dimensioned plans, elevations, sections, conductor entry provisions, installed features and devices and material lists for each </w:t>
      </w:r>
      <w:r w:rsidR="00EF10DC">
        <w:t>PMD</w:t>
      </w:r>
      <w:r w:rsidRPr="000807F5">
        <w:t xml:space="preserve"> specified.</w:t>
      </w:r>
    </w:p>
    <w:p w:rsidR="00DD56B8" w:rsidRPr="000807F5" w:rsidRDefault="00DD56B8" w:rsidP="0077481C">
      <w:pPr>
        <w:pStyle w:val="Paragraphedeliste"/>
        <w:numPr>
          <w:ilvl w:val="0"/>
          <w:numId w:val="31"/>
        </w:numPr>
        <w:spacing w:after="0"/>
        <w:ind w:left="708"/>
        <w:jc w:val="both"/>
      </w:pPr>
      <w:r w:rsidRPr="000807F5">
        <w:t>Field quality control test reports.</w:t>
      </w:r>
    </w:p>
    <w:p w:rsidR="00DD56B8" w:rsidRPr="000807F5" w:rsidRDefault="00DD56B8" w:rsidP="0077481C">
      <w:pPr>
        <w:pStyle w:val="Paragraphedeliste"/>
        <w:numPr>
          <w:ilvl w:val="0"/>
          <w:numId w:val="31"/>
        </w:numPr>
        <w:spacing w:after="0"/>
        <w:ind w:left="708"/>
        <w:jc w:val="both"/>
      </w:pPr>
      <w:r w:rsidRPr="000807F5">
        <w:t>Operation and maintenance data specified by the manufacturer.</w:t>
      </w:r>
    </w:p>
    <w:p w:rsidR="00DD56B8" w:rsidRPr="000807F5" w:rsidRDefault="00DD56B8" w:rsidP="00DD56B8">
      <w:pPr>
        <w:pStyle w:val="Paragraphedeliste"/>
        <w:jc w:val="both"/>
      </w:pPr>
    </w:p>
    <w:p w:rsidR="0077481C" w:rsidRPr="0077481C" w:rsidRDefault="00DD56B8" w:rsidP="0077481C">
      <w:pPr>
        <w:pStyle w:val="Paragraphedeliste"/>
        <w:numPr>
          <w:ilvl w:val="1"/>
          <w:numId w:val="7"/>
        </w:numPr>
        <w:jc w:val="both"/>
        <w:rPr>
          <w:b/>
        </w:rPr>
      </w:pPr>
      <w:r w:rsidRPr="000807F5">
        <w:rPr>
          <w:b/>
        </w:rPr>
        <w:t>QUALITY ASSURANCE</w:t>
      </w:r>
    </w:p>
    <w:p w:rsidR="00DD56B8" w:rsidRDefault="00DD56B8" w:rsidP="00B566CB">
      <w:pPr>
        <w:pStyle w:val="Paragraphedeliste"/>
        <w:numPr>
          <w:ilvl w:val="0"/>
          <w:numId w:val="28"/>
        </w:numPr>
        <w:spacing w:after="0"/>
        <w:ind w:left="708"/>
        <w:jc w:val="both"/>
      </w:pPr>
      <w:r w:rsidRPr="00B566CB">
        <w:t xml:space="preserve">The </w:t>
      </w:r>
      <w:r w:rsidR="00EF10DC">
        <w:t>PMD</w:t>
      </w:r>
      <w:r w:rsidRPr="00B566CB">
        <w:t xml:space="preserve"> shall be product of same manufacturer.</w:t>
      </w:r>
    </w:p>
    <w:p w:rsidR="00EF10DC" w:rsidRDefault="00EF10DC" w:rsidP="00EF10DC">
      <w:pPr>
        <w:pStyle w:val="Paragraphedeliste"/>
        <w:numPr>
          <w:ilvl w:val="0"/>
          <w:numId w:val="28"/>
        </w:numPr>
        <w:jc w:val="both"/>
      </w:pPr>
      <w:r w:rsidRPr="00B566CB">
        <w:t>The manufacturer shall be certified ISO 9001 : 2008 International Quality Standard and the manufacturer shall have third party certification verifying its quality assurance in design</w:t>
      </w:r>
      <w:r w:rsidR="00452DCD">
        <w:t xml:space="preserve"> and</w:t>
      </w:r>
      <w:r w:rsidRPr="00B566CB">
        <w:t xml:space="preserve"> production in accordance with ISO 9001.</w:t>
      </w:r>
    </w:p>
    <w:p w:rsidR="00EF10DC" w:rsidRPr="00EF10DC" w:rsidRDefault="00EF10DC" w:rsidP="00EF10DC">
      <w:pPr>
        <w:jc w:val="both"/>
      </w:pPr>
    </w:p>
    <w:p w:rsidR="00B865CD" w:rsidRPr="00693B61" w:rsidRDefault="005978E9" w:rsidP="00471198">
      <w:pPr>
        <w:jc w:val="both"/>
        <w:rPr>
          <w:b/>
        </w:rPr>
      </w:pPr>
      <w:r w:rsidRPr="00693B61">
        <w:rPr>
          <w:b/>
        </w:rPr>
        <w:t>PART 2 – PRODUCT</w:t>
      </w:r>
    </w:p>
    <w:p w:rsidR="005978E9" w:rsidRPr="00B566CB" w:rsidRDefault="005978E9" w:rsidP="0004111C">
      <w:pPr>
        <w:spacing w:after="0"/>
        <w:jc w:val="both"/>
        <w:rPr>
          <w:b/>
        </w:rPr>
      </w:pPr>
      <w:r w:rsidRPr="00B566CB">
        <w:rPr>
          <w:b/>
        </w:rPr>
        <w:t>2.01</w:t>
      </w:r>
      <w:r w:rsidRPr="00B566CB">
        <w:rPr>
          <w:b/>
        </w:rPr>
        <w:tab/>
        <w:t>MANUFACTURERS</w:t>
      </w:r>
    </w:p>
    <w:p w:rsidR="00B50D74" w:rsidRPr="00EF10DC" w:rsidRDefault="005978E9" w:rsidP="0004111C">
      <w:pPr>
        <w:pStyle w:val="Paragraphedeliste"/>
        <w:numPr>
          <w:ilvl w:val="0"/>
          <w:numId w:val="27"/>
        </w:numPr>
        <w:spacing w:after="0"/>
        <w:ind w:left="708"/>
        <w:jc w:val="both"/>
      </w:pPr>
      <w:r w:rsidRPr="00EF10DC">
        <w:t>Subject to compliance with requirements,</w:t>
      </w:r>
      <w:r w:rsidR="00C0490B" w:rsidRPr="00EF10DC">
        <w:t xml:space="preserve"> provide </w:t>
      </w:r>
      <w:r w:rsidRPr="00EF10DC">
        <w:t>Socomec</w:t>
      </w:r>
      <w:r w:rsidR="00EF10DC">
        <w:t xml:space="preserve">, </w:t>
      </w:r>
      <w:r w:rsidR="00BB7D89" w:rsidRPr="00EF10DC">
        <w:t>Diris A</w:t>
      </w:r>
      <w:r w:rsidR="00B851F2">
        <w:t>2</w:t>
      </w:r>
      <w:r w:rsidR="00BB7D89" w:rsidRPr="00EF10DC">
        <w:t>0</w:t>
      </w:r>
      <w:r w:rsidRPr="00EF10DC">
        <w:t>.</w:t>
      </w:r>
    </w:p>
    <w:p w:rsidR="00B566CB" w:rsidRPr="00B566CB" w:rsidRDefault="00B566CB" w:rsidP="0004111C">
      <w:pPr>
        <w:pStyle w:val="Paragraphedeliste"/>
        <w:spacing w:after="0"/>
        <w:ind w:left="708"/>
        <w:jc w:val="both"/>
      </w:pPr>
    </w:p>
    <w:p w:rsidR="005978E9" w:rsidRPr="00CF1E8E" w:rsidRDefault="005978E9" w:rsidP="0004111C">
      <w:pPr>
        <w:spacing w:after="0"/>
        <w:jc w:val="both"/>
        <w:rPr>
          <w:b/>
        </w:rPr>
      </w:pPr>
      <w:r w:rsidRPr="00CF1E8E">
        <w:rPr>
          <w:b/>
        </w:rPr>
        <w:t>2.02</w:t>
      </w:r>
      <w:r w:rsidRPr="00CF1E8E">
        <w:rPr>
          <w:b/>
        </w:rPr>
        <w:tab/>
      </w:r>
      <w:r w:rsidR="00E94F91" w:rsidRPr="00E94F91">
        <w:rPr>
          <w:b/>
        </w:rPr>
        <w:t>POWER MONITORING</w:t>
      </w:r>
      <w:r w:rsidR="00E94F91">
        <w:rPr>
          <w:b/>
        </w:rPr>
        <w:t xml:space="preserve"> </w:t>
      </w:r>
      <w:r w:rsidR="00EA74AB">
        <w:rPr>
          <w:b/>
        </w:rPr>
        <w:t>DEVICE</w:t>
      </w:r>
    </w:p>
    <w:p w:rsidR="003B2F1F" w:rsidRPr="003B2F1F" w:rsidRDefault="0030765B" w:rsidP="0004111C">
      <w:pPr>
        <w:pStyle w:val="Paragraphedeliste"/>
        <w:numPr>
          <w:ilvl w:val="0"/>
          <w:numId w:val="36"/>
        </w:numPr>
        <w:spacing w:after="0"/>
        <w:ind w:left="708"/>
        <w:jc w:val="both"/>
        <w:rPr>
          <w:b/>
        </w:rPr>
      </w:pPr>
      <w:r w:rsidRPr="003B2F1F">
        <w:rPr>
          <w:b/>
        </w:rPr>
        <w:t>STANDARD FUNCTIONALITIES</w:t>
      </w:r>
      <w:r w:rsidR="00B50D74" w:rsidRPr="003B2F1F">
        <w:rPr>
          <w:b/>
        </w:rPr>
        <w:t>:</w:t>
      </w:r>
    </w:p>
    <w:p w:rsidR="00C05988" w:rsidRDefault="00C05988" w:rsidP="0004111C">
      <w:pPr>
        <w:spacing w:after="0" w:line="240" w:lineRule="auto"/>
        <w:ind w:left="708"/>
        <w:jc w:val="both"/>
        <w:rPr>
          <w:rFonts w:cs="Arial"/>
          <w:lang w:val="en-GB"/>
        </w:rPr>
      </w:pPr>
      <w:r w:rsidRPr="003B2F1F">
        <w:t>The PMD shall provide true RMS values and allow multi measuring and monitoring of electrical parameters including energy</w:t>
      </w:r>
      <w:r w:rsidRPr="003B2F1F">
        <w:rPr>
          <w:rFonts w:cs="Arial"/>
          <w:lang w:val="en-GB"/>
        </w:rPr>
        <w:t xml:space="preserve"> metering, quality of energy analysis and transmission of this information through communication. </w:t>
      </w:r>
    </w:p>
    <w:p w:rsidR="00D73CC8" w:rsidRPr="003B2F1F" w:rsidRDefault="00D73CC8" w:rsidP="003B2F1F">
      <w:pPr>
        <w:spacing w:after="0" w:line="240" w:lineRule="auto"/>
        <w:ind w:left="708"/>
        <w:jc w:val="both"/>
        <w:rPr>
          <w:rFonts w:cs="Arial"/>
          <w:lang w:val="en-GB"/>
        </w:rPr>
      </w:pPr>
    </w:p>
    <w:p w:rsidR="00C05988" w:rsidRDefault="00C05988" w:rsidP="003B2F1F">
      <w:pPr>
        <w:ind w:firstLine="708"/>
        <w:jc w:val="both"/>
        <w:rPr>
          <w:lang w:val="en-GB"/>
        </w:rPr>
      </w:pPr>
      <w:r w:rsidRPr="00C05988">
        <w:rPr>
          <w:lang w:val="en-GB"/>
        </w:rPr>
        <w:t xml:space="preserve">All information provided shall be updated at the same rate and </w:t>
      </w:r>
      <w:proofErr w:type="gramStart"/>
      <w:r w:rsidRPr="00C05988">
        <w:rPr>
          <w:lang w:val="en-GB"/>
        </w:rPr>
        <w:t>include :</w:t>
      </w:r>
      <w:proofErr w:type="gramEnd"/>
    </w:p>
    <w:p w:rsidR="0030765B" w:rsidRPr="0030765B" w:rsidRDefault="0030765B" w:rsidP="003B2F1F">
      <w:pPr>
        <w:pStyle w:val="Paragraphedeliste"/>
        <w:numPr>
          <w:ilvl w:val="0"/>
          <w:numId w:val="11"/>
        </w:numPr>
        <w:spacing w:after="0"/>
        <w:jc w:val="both"/>
      </w:pPr>
      <w:r w:rsidRPr="0030765B">
        <w:t xml:space="preserve">Frequency, </w:t>
      </w:r>
    </w:p>
    <w:p w:rsidR="0030765B" w:rsidRPr="0030765B" w:rsidRDefault="0030765B" w:rsidP="003B2F1F">
      <w:pPr>
        <w:pStyle w:val="Paragraphedeliste"/>
        <w:numPr>
          <w:ilvl w:val="0"/>
          <w:numId w:val="11"/>
        </w:numPr>
        <w:spacing w:after="0"/>
        <w:jc w:val="both"/>
      </w:pPr>
      <w:r w:rsidRPr="0030765B">
        <w:t xml:space="preserve">Current measurement per phase and </w:t>
      </w:r>
      <w:r w:rsidR="00D73CC8">
        <w:t>n</w:t>
      </w:r>
      <w:r w:rsidRPr="0030765B">
        <w:t xml:space="preserve">eutral and 3 phase average, </w:t>
      </w:r>
      <w:r w:rsidR="00D73CC8">
        <w:t>d</w:t>
      </w:r>
      <w:r w:rsidRPr="0030765B">
        <w:t xml:space="preserve">emand current, </w:t>
      </w:r>
    </w:p>
    <w:p w:rsidR="0030765B" w:rsidRPr="0030765B" w:rsidRDefault="0030765B" w:rsidP="003B2F1F">
      <w:pPr>
        <w:pStyle w:val="Paragraphedeliste"/>
        <w:numPr>
          <w:ilvl w:val="0"/>
          <w:numId w:val="11"/>
        </w:numPr>
        <w:spacing w:after="0"/>
        <w:jc w:val="both"/>
      </w:pPr>
      <w:r w:rsidRPr="0030765B">
        <w:t xml:space="preserve">Voltage L-L and L-N per phase and L-L, L-N and 3 phase average, </w:t>
      </w:r>
    </w:p>
    <w:p w:rsidR="0030765B" w:rsidRPr="0030765B" w:rsidRDefault="0030765B" w:rsidP="003B2F1F">
      <w:pPr>
        <w:pStyle w:val="Paragraphedeliste"/>
        <w:numPr>
          <w:ilvl w:val="0"/>
          <w:numId w:val="11"/>
        </w:numPr>
        <w:spacing w:after="0"/>
        <w:jc w:val="both"/>
      </w:pPr>
      <w:r w:rsidRPr="0030765B">
        <w:t>Active power, r</w:t>
      </w:r>
      <w:r w:rsidR="00D73CC8">
        <w:t>eactive power, apparent power, d</w:t>
      </w:r>
      <w:r w:rsidRPr="0030765B">
        <w:t>emand power, (per phase and total)</w:t>
      </w:r>
      <w:r w:rsidR="00725BF4">
        <w:t>,</w:t>
      </w:r>
    </w:p>
    <w:p w:rsidR="0030765B" w:rsidRPr="001E77E7" w:rsidRDefault="0030765B" w:rsidP="001E77E7">
      <w:pPr>
        <w:pStyle w:val="Paragraphedeliste"/>
        <w:numPr>
          <w:ilvl w:val="0"/>
          <w:numId w:val="11"/>
        </w:numPr>
        <w:spacing w:after="0"/>
        <w:jc w:val="both"/>
      </w:pPr>
      <w:r w:rsidRPr="0030765B">
        <w:t>Power factor (per phase, 3 phase total)</w:t>
      </w:r>
      <w:r w:rsidR="00725BF4">
        <w:t>,</w:t>
      </w:r>
    </w:p>
    <w:p w:rsidR="0030765B" w:rsidRPr="0030765B" w:rsidRDefault="0030765B" w:rsidP="0004111C">
      <w:pPr>
        <w:pStyle w:val="Paragraphedeliste"/>
        <w:numPr>
          <w:ilvl w:val="0"/>
          <w:numId w:val="11"/>
        </w:numPr>
        <w:spacing w:after="0"/>
        <w:jc w:val="both"/>
      </w:pPr>
      <w:r w:rsidRPr="0030765B">
        <w:t xml:space="preserve">Accumulated active energy, </w:t>
      </w:r>
      <w:r w:rsidR="00D73CC8">
        <w:t>a</w:t>
      </w:r>
      <w:r w:rsidRPr="0030765B">
        <w:t xml:space="preserve">ccumulated reactive energy, </w:t>
      </w:r>
      <w:r w:rsidR="00D73CC8">
        <w:t>a</w:t>
      </w:r>
      <w:r w:rsidR="0004111C">
        <w:t xml:space="preserve">ccumulated apparent energy </w:t>
      </w:r>
      <w:r w:rsidR="00B851F2">
        <w:t>(EA+</w:t>
      </w:r>
      <w:r w:rsidR="003247FE">
        <w:t>/-</w:t>
      </w:r>
      <w:r w:rsidR="00B851F2">
        <w:t>,ER+</w:t>
      </w:r>
      <w:r w:rsidR="003247FE">
        <w:t>/-</w:t>
      </w:r>
      <w:r w:rsidRPr="0030765B">
        <w:t>,ES)</w:t>
      </w:r>
      <w:r w:rsidR="00725BF4">
        <w:t>,</w:t>
      </w:r>
    </w:p>
    <w:p w:rsidR="0030765B" w:rsidRPr="0030765B" w:rsidRDefault="0030765B" w:rsidP="0004111C">
      <w:pPr>
        <w:pStyle w:val="Paragraphedeliste"/>
        <w:numPr>
          <w:ilvl w:val="0"/>
          <w:numId w:val="11"/>
        </w:numPr>
        <w:spacing w:after="0"/>
        <w:jc w:val="both"/>
      </w:pPr>
      <w:r w:rsidRPr="0030765B">
        <w:t xml:space="preserve">Total harmonic distortion (THD) of each current and voltage, </w:t>
      </w:r>
    </w:p>
    <w:p w:rsidR="0030765B" w:rsidRPr="0030765B" w:rsidRDefault="0030765B" w:rsidP="0030765B">
      <w:pPr>
        <w:spacing w:after="0"/>
        <w:jc w:val="both"/>
        <w:rPr>
          <w:b/>
        </w:rPr>
      </w:pPr>
    </w:p>
    <w:p w:rsidR="003B2F1F" w:rsidRDefault="003B2F1F" w:rsidP="003B2F1F">
      <w:pPr>
        <w:pStyle w:val="Paragraphedeliste"/>
        <w:ind w:left="708"/>
        <w:jc w:val="both"/>
        <w:rPr>
          <w:b/>
        </w:rPr>
      </w:pPr>
    </w:p>
    <w:p w:rsidR="00B851F2" w:rsidRDefault="00B851F2" w:rsidP="003B2F1F">
      <w:pPr>
        <w:pStyle w:val="Paragraphedeliste"/>
        <w:ind w:left="708"/>
        <w:jc w:val="both"/>
        <w:rPr>
          <w:b/>
        </w:rPr>
      </w:pPr>
    </w:p>
    <w:p w:rsidR="00B851F2" w:rsidRDefault="00B851F2" w:rsidP="003B2F1F">
      <w:pPr>
        <w:pStyle w:val="Paragraphedeliste"/>
        <w:ind w:left="708"/>
        <w:jc w:val="both"/>
      </w:pPr>
    </w:p>
    <w:p w:rsidR="0030765B" w:rsidRPr="003B2F1F" w:rsidRDefault="0030765B" w:rsidP="00EF10DC">
      <w:pPr>
        <w:pStyle w:val="Paragraphedeliste"/>
        <w:numPr>
          <w:ilvl w:val="0"/>
          <w:numId w:val="36"/>
        </w:numPr>
        <w:ind w:left="708"/>
        <w:jc w:val="both"/>
        <w:rPr>
          <w:b/>
        </w:rPr>
      </w:pPr>
      <w:r w:rsidRPr="003B2F1F">
        <w:rPr>
          <w:b/>
        </w:rPr>
        <w:t>INPUTS / SAMPLING</w:t>
      </w:r>
    </w:p>
    <w:p w:rsidR="0030765B" w:rsidRPr="0030765B" w:rsidRDefault="0030765B" w:rsidP="003B2F1F">
      <w:pPr>
        <w:pStyle w:val="Paragraphedeliste"/>
        <w:numPr>
          <w:ilvl w:val="0"/>
          <w:numId w:val="13"/>
        </w:numPr>
        <w:spacing w:after="0"/>
        <w:jc w:val="both"/>
      </w:pPr>
      <w:r w:rsidRPr="0030765B">
        <w:t>Currents</w:t>
      </w:r>
      <w:r w:rsidR="001E77E7">
        <w:t xml:space="preserve"> </w:t>
      </w:r>
      <w:proofErr w:type="gramStart"/>
      <w:r w:rsidR="001E77E7">
        <w:t>inputs :</w:t>
      </w:r>
      <w:proofErr w:type="gramEnd"/>
      <w:r w:rsidR="001E77E7">
        <w:t xml:space="preserve"> The PMD shall accept 3</w:t>
      </w:r>
      <w:r w:rsidRPr="0030765B">
        <w:t xml:space="preserve"> current inputs from industry standard instrument transformers (5A or 1A secondary current transformers). </w:t>
      </w:r>
    </w:p>
    <w:p w:rsidR="0030765B" w:rsidRPr="0030765B" w:rsidRDefault="0030765B" w:rsidP="003B2F1F">
      <w:pPr>
        <w:pStyle w:val="Paragraphedeliste"/>
        <w:numPr>
          <w:ilvl w:val="0"/>
          <w:numId w:val="13"/>
        </w:numPr>
        <w:spacing w:after="0"/>
        <w:jc w:val="both"/>
      </w:pPr>
      <w:r w:rsidRPr="0030765B">
        <w:t>The sustained overload capacity of the current input shall be no less than 6A.</w:t>
      </w:r>
    </w:p>
    <w:p w:rsidR="0030765B" w:rsidRPr="0030765B" w:rsidRDefault="0030765B" w:rsidP="003B2F1F">
      <w:pPr>
        <w:pStyle w:val="Paragraphedeliste"/>
        <w:numPr>
          <w:ilvl w:val="0"/>
          <w:numId w:val="13"/>
        </w:numPr>
        <w:spacing w:after="0"/>
        <w:jc w:val="both"/>
      </w:pPr>
      <w:r w:rsidRPr="0030765B">
        <w:t xml:space="preserve">The short time overload shall be no less than ten times </w:t>
      </w:r>
      <w:proofErr w:type="gramStart"/>
      <w:r w:rsidRPr="0030765B">
        <w:t>In</w:t>
      </w:r>
      <w:proofErr w:type="gramEnd"/>
      <w:r w:rsidRPr="0030765B">
        <w:t xml:space="preserve"> during one second.</w:t>
      </w:r>
    </w:p>
    <w:p w:rsidR="0030765B" w:rsidRPr="0030765B" w:rsidRDefault="0030765B" w:rsidP="003B2F1F">
      <w:pPr>
        <w:pStyle w:val="Paragraphedeliste"/>
        <w:numPr>
          <w:ilvl w:val="0"/>
          <w:numId w:val="13"/>
        </w:numPr>
        <w:spacing w:after="0"/>
        <w:jc w:val="both"/>
      </w:pPr>
      <w:r w:rsidRPr="0030765B">
        <w:t>Voltage inputs: The PMD shall be applied in any single-phase, two-phase or balanced/unbalanced three-phase systems. In four-wire connection, the PMD shall utilize the circuit neutral common reference and not earth ground to provide metering accuracy.</w:t>
      </w:r>
    </w:p>
    <w:p w:rsidR="0030765B" w:rsidRPr="0030765B" w:rsidRDefault="0030765B" w:rsidP="003B2F1F">
      <w:pPr>
        <w:pStyle w:val="Paragraphedeliste"/>
        <w:numPr>
          <w:ilvl w:val="0"/>
          <w:numId w:val="13"/>
        </w:numPr>
        <w:spacing w:after="0"/>
        <w:jc w:val="both"/>
      </w:pPr>
      <w:r w:rsidRPr="0030765B">
        <w:t>The voltage input for PMD shall be able to accept from 50V</w:t>
      </w:r>
      <w:r w:rsidR="00D73CC8">
        <w:t>a.c</w:t>
      </w:r>
      <w:r w:rsidRPr="0030765B">
        <w:t xml:space="preserve"> to </w:t>
      </w:r>
      <w:r w:rsidR="0048779A">
        <w:t>50</w:t>
      </w:r>
      <w:r w:rsidR="001E77E7">
        <w:t>0</w:t>
      </w:r>
      <w:r w:rsidRPr="0030765B">
        <w:t>V</w:t>
      </w:r>
      <w:r w:rsidR="00D73CC8">
        <w:t>a.c</w:t>
      </w:r>
      <w:r w:rsidRPr="0030765B">
        <w:t xml:space="preserve"> without using potential transformers. It shall be able to withstand continuous overload condition of up to </w:t>
      </w:r>
      <w:r w:rsidR="0048779A">
        <w:t>50</w:t>
      </w:r>
      <w:r w:rsidR="001E77E7">
        <w:t>0</w:t>
      </w:r>
      <w:r w:rsidRPr="0030765B">
        <w:t xml:space="preserve"> </w:t>
      </w:r>
      <w:proofErr w:type="spellStart"/>
      <w:r w:rsidRPr="0030765B">
        <w:t>V</w:t>
      </w:r>
      <w:r w:rsidR="00D73CC8">
        <w:t>a.c</w:t>
      </w:r>
      <w:proofErr w:type="spellEnd"/>
      <w:r w:rsidRPr="0030765B">
        <w:t xml:space="preserve"> RMS</w:t>
      </w:r>
      <w:r w:rsidR="00725BF4">
        <w:t>.</w:t>
      </w:r>
    </w:p>
    <w:p w:rsidR="0030765B" w:rsidRPr="0030765B" w:rsidRDefault="0030765B" w:rsidP="003B2F1F">
      <w:pPr>
        <w:pStyle w:val="Paragraphedeliste"/>
        <w:numPr>
          <w:ilvl w:val="0"/>
          <w:numId w:val="13"/>
        </w:numPr>
        <w:spacing w:after="0"/>
        <w:jc w:val="both"/>
      </w:pPr>
      <w:r w:rsidRPr="0030765B">
        <w:t>CT primaries up to 11 kA shall be supported.</w:t>
      </w:r>
    </w:p>
    <w:p w:rsidR="0030765B" w:rsidRPr="0030765B" w:rsidRDefault="0030765B" w:rsidP="003B2F1F">
      <w:pPr>
        <w:pStyle w:val="Paragraphedeliste"/>
        <w:numPr>
          <w:ilvl w:val="0"/>
          <w:numId w:val="13"/>
        </w:numPr>
        <w:spacing w:after="0"/>
        <w:jc w:val="both"/>
      </w:pPr>
      <w:r w:rsidRPr="0030765B">
        <w:t xml:space="preserve">The current and voltage signals shall be digitally sampled at a rate high enough to provide valid data for waveform analysis and true-RMS metering accurate beyond the 63rd harmonic (fundamental of 50Hz). The sampling frequency shall be </w:t>
      </w:r>
      <w:proofErr w:type="gramStart"/>
      <w:r w:rsidRPr="0030765B">
        <w:t>10.24kHz</w:t>
      </w:r>
      <w:proofErr w:type="gramEnd"/>
      <w:r w:rsidRPr="0030765B">
        <w:t xml:space="preserve">. </w:t>
      </w:r>
    </w:p>
    <w:p w:rsidR="0030765B" w:rsidRPr="0030765B" w:rsidRDefault="0030765B" w:rsidP="003B2F1F">
      <w:pPr>
        <w:pStyle w:val="Paragraphedeliste"/>
        <w:numPr>
          <w:ilvl w:val="0"/>
          <w:numId w:val="13"/>
        </w:numPr>
        <w:spacing w:after="0"/>
        <w:jc w:val="both"/>
      </w:pPr>
      <w:r w:rsidRPr="0030765B">
        <w:t xml:space="preserve">The auxiliary power </w:t>
      </w:r>
      <w:proofErr w:type="gramStart"/>
      <w:r w:rsidRPr="0030765B">
        <w:t>supply  shall</w:t>
      </w:r>
      <w:proofErr w:type="gramEnd"/>
      <w:r w:rsidRPr="0030765B">
        <w:t xml:space="preserve"> be available from 110 to </w:t>
      </w:r>
      <w:r w:rsidR="001E77E7">
        <w:t xml:space="preserve">240 </w:t>
      </w:r>
      <w:proofErr w:type="spellStart"/>
      <w:r w:rsidRPr="0030765B">
        <w:t>V</w:t>
      </w:r>
      <w:r w:rsidR="00D73CC8">
        <w:t>a.c</w:t>
      </w:r>
      <w:proofErr w:type="spellEnd"/>
      <w:r w:rsidR="001E77E7">
        <w:t xml:space="preserve"> or 120 to 250V.d.c</w:t>
      </w:r>
      <w:r w:rsidRPr="0030765B">
        <w:t>.</w:t>
      </w:r>
    </w:p>
    <w:p w:rsidR="0030765B" w:rsidRDefault="0030765B" w:rsidP="0030765B">
      <w:pPr>
        <w:spacing w:after="0"/>
        <w:jc w:val="both"/>
      </w:pPr>
    </w:p>
    <w:p w:rsidR="0030765B" w:rsidRPr="003B2F1F" w:rsidRDefault="0030765B" w:rsidP="00EF10DC">
      <w:pPr>
        <w:pStyle w:val="Paragraphedeliste"/>
        <w:numPr>
          <w:ilvl w:val="0"/>
          <w:numId w:val="36"/>
        </w:numPr>
        <w:ind w:left="1065"/>
        <w:jc w:val="both"/>
      </w:pPr>
      <w:r w:rsidRPr="003B2F1F">
        <w:rPr>
          <w:b/>
        </w:rPr>
        <w:t>LOGGING</w:t>
      </w:r>
    </w:p>
    <w:p w:rsidR="001E77E7" w:rsidRPr="0030765B" w:rsidRDefault="001E77E7" w:rsidP="0030765B">
      <w:pPr>
        <w:pStyle w:val="Paragraphedeliste"/>
        <w:spacing w:after="0"/>
        <w:jc w:val="both"/>
      </w:pPr>
    </w:p>
    <w:p w:rsidR="0030765B" w:rsidRPr="0030765B" w:rsidRDefault="0030765B" w:rsidP="003B2F1F">
      <w:pPr>
        <w:pStyle w:val="Paragraphedeliste"/>
        <w:numPr>
          <w:ilvl w:val="0"/>
          <w:numId w:val="14"/>
        </w:numPr>
        <w:spacing w:after="0"/>
        <w:jc w:val="both"/>
      </w:pPr>
      <w:r w:rsidRPr="0030765B">
        <w:t>Alarms</w:t>
      </w:r>
    </w:p>
    <w:p w:rsidR="0030765B" w:rsidRPr="0030765B" w:rsidRDefault="0030765B" w:rsidP="0030765B">
      <w:pPr>
        <w:pStyle w:val="Paragraphedeliste"/>
        <w:spacing w:after="0"/>
        <w:jc w:val="both"/>
      </w:pPr>
      <w:proofErr w:type="gramStart"/>
      <w:r w:rsidRPr="0030765B">
        <w:t xml:space="preserve">See </w:t>
      </w:r>
      <w:r w:rsidR="00B851F2">
        <w:t>D</w:t>
      </w:r>
      <w:r w:rsidR="003B2F1F">
        <w:t>.</w:t>
      </w:r>
      <w:proofErr w:type="gramEnd"/>
      <w:r w:rsidR="003B2F1F">
        <w:t xml:space="preserve"> </w:t>
      </w:r>
      <w:r w:rsidRPr="0030765B">
        <w:t xml:space="preserve"> </w:t>
      </w:r>
      <w:proofErr w:type="gramStart"/>
      <w:r w:rsidRPr="0030765B">
        <w:t>A</w:t>
      </w:r>
      <w:r w:rsidR="003B2F1F">
        <w:t>LARMS</w:t>
      </w:r>
      <w:r w:rsidR="00725BF4">
        <w:t>.</w:t>
      </w:r>
      <w:proofErr w:type="gramEnd"/>
    </w:p>
    <w:p w:rsidR="00B851F2" w:rsidRDefault="00B851F2" w:rsidP="003B2F1F">
      <w:pPr>
        <w:spacing w:after="0"/>
        <w:jc w:val="both"/>
      </w:pPr>
    </w:p>
    <w:p w:rsidR="0030765B" w:rsidRDefault="0030765B" w:rsidP="00EF10DC">
      <w:pPr>
        <w:pStyle w:val="Paragraphedeliste"/>
        <w:numPr>
          <w:ilvl w:val="0"/>
          <w:numId w:val="36"/>
        </w:numPr>
        <w:spacing w:after="0"/>
        <w:jc w:val="both"/>
        <w:rPr>
          <w:b/>
        </w:rPr>
      </w:pPr>
      <w:r w:rsidRPr="0030765B">
        <w:rPr>
          <w:b/>
        </w:rPr>
        <w:t>ALARMS</w:t>
      </w:r>
    </w:p>
    <w:p w:rsidR="0030765B" w:rsidRPr="0030765B" w:rsidRDefault="0030765B" w:rsidP="003B2F1F">
      <w:pPr>
        <w:pStyle w:val="Paragraphedeliste"/>
        <w:spacing w:after="0"/>
        <w:jc w:val="both"/>
      </w:pPr>
      <w:r w:rsidRPr="0030765B">
        <w:t>Alarms on all electrical parameters</w:t>
      </w:r>
      <w:r w:rsidR="003B2F1F">
        <w:t>:</w:t>
      </w:r>
    </w:p>
    <w:p w:rsidR="0030765B" w:rsidRPr="0030765B" w:rsidRDefault="0030765B" w:rsidP="003B2F1F">
      <w:pPr>
        <w:pStyle w:val="Paragraphedeliste"/>
        <w:numPr>
          <w:ilvl w:val="0"/>
          <w:numId w:val="16"/>
        </w:numPr>
        <w:spacing w:after="0"/>
        <w:jc w:val="both"/>
      </w:pPr>
      <w:r w:rsidRPr="0030765B">
        <w:t>Over/under current &amp; voltage</w:t>
      </w:r>
      <w:r w:rsidR="00725BF4">
        <w:t>,</w:t>
      </w:r>
    </w:p>
    <w:p w:rsidR="0030765B" w:rsidRPr="0030765B" w:rsidRDefault="0030765B" w:rsidP="003B2F1F">
      <w:pPr>
        <w:pStyle w:val="Paragraphedeliste"/>
        <w:numPr>
          <w:ilvl w:val="0"/>
          <w:numId w:val="16"/>
        </w:numPr>
        <w:spacing w:after="0"/>
        <w:jc w:val="both"/>
      </w:pPr>
      <w:r w:rsidRPr="0030765B">
        <w:t>Phase loss, current &amp; voltage</w:t>
      </w:r>
      <w:r w:rsidR="00725BF4">
        <w:t>,</w:t>
      </w:r>
    </w:p>
    <w:p w:rsidR="0030765B" w:rsidRPr="0030765B" w:rsidRDefault="0030765B" w:rsidP="003B2F1F">
      <w:pPr>
        <w:pStyle w:val="Paragraphedeliste"/>
        <w:numPr>
          <w:ilvl w:val="0"/>
          <w:numId w:val="16"/>
        </w:numPr>
        <w:spacing w:after="0"/>
        <w:jc w:val="both"/>
      </w:pPr>
      <w:r w:rsidRPr="0030765B">
        <w:t>Over kVA</w:t>
      </w:r>
      <w:r w:rsidR="00725BF4">
        <w:t>,</w:t>
      </w:r>
    </w:p>
    <w:p w:rsidR="0030765B" w:rsidRPr="0030765B" w:rsidRDefault="0030765B" w:rsidP="003B2F1F">
      <w:pPr>
        <w:pStyle w:val="Paragraphedeliste"/>
        <w:numPr>
          <w:ilvl w:val="0"/>
          <w:numId w:val="16"/>
        </w:numPr>
        <w:spacing w:after="0"/>
        <w:jc w:val="both"/>
      </w:pPr>
      <w:r w:rsidRPr="0030765B">
        <w:t xml:space="preserve">Over kW or </w:t>
      </w:r>
      <w:proofErr w:type="spellStart"/>
      <w:r w:rsidRPr="0030765B">
        <w:t>kVAR</w:t>
      </w:r>
      <w:proofErr w:type="spellEnd"/>
      <w:r w:rsidRPr="0030765B">
        <w:t xml:space="preserve"> into/out of load</w:t>
      </w:r>
      <w:r w:rsidR="00725BF4">
        <w:t>,</w:t>
      </w:r>
    </w:p>
    <w:p w:rsidR="0030765B" w:rsidRPr="0030765B" w:rsidRDefault="0030765B" w:rsidP="003B2F1F">
      <w:pPr>
        <w:pStyle w:val="Paragraphedeliste"/>
        <w:numPr>
          <w:ilvl w:val="0"/>
          <w:numId w:val="16"/>
        </w:numPr>
        <w:spacing w:after="0"/>
        <w:jc w:val="both"/>
      </w:pPr>
      <w:r w:rsidRPr="0030765B">
        <w:t>Over/under frequency</w:t>
      </w:r>
      <w:r w:rsidR="00725BF4">
        <w:t>,</w:t>
      </w:r>
    </w:p>
    <w:p w:rsidR="0030765B" w:rsidRPr="0030765B" w:rsidRDefault="00B851F2" w:rsidP="003B2F1F">
      <w:pPr>
        <w:pStyle w:val="Paragraphedeliste"/>
        <w:numPr>
          <w:ilvl w:val="0"/>
          <w:numId w:val="16"/>
        </w:numPr>
        <w:spacing w:after="0"/>
        <w:jc w:val="both"/>
      </w:pPr>
      <w:r>
        <w:t>Under power factor,</w:t>
      </w:r>
    </w:p>
    <w:p w:rsidR="0030765B" w:rsidRPr="0030765B" w:rsidRDefault="0030765B" w:rsidP="003B2F1F">
      <w:pPr>
        <w:pStyle w:val="Paragraphedeliste"/>
        <w:numPr>
          <w:ilvl w:val="0"/>
          <w:numId w:val="16"/>
        </w:numPr>
        <w:spacing w:after="0"/>
        <w:jc w:val="both"/>
      </w:pPr>
      <w:r w:rsidRPr="0030765B">
        <w:t>THD</w:t>
      </w:r>
      <w:r w:rsidR="00725BF4">
        <w:t>,</w:t>
      </w:r>
    </w:p>
    <w:p w:rsidR="001E77E7" w:rsidRDefault="001E77E7" w:rsidP="0030765B">
      <w:pPr>
        <w:pStyle w:val="Paragraphedeliste"/>
        <w:spacing w:after="0"/>
        <w:jc w:val="both"/>
      </w:pPr>
    </w:p>
    <w:p w:rsidR="0030765B" w:rsidRPr="0030765B" w:rsidRDefault="0030765B" w:rsidP="0030765B">
      <w:pPr>
        <w:pStyle w:val="Paragraphedeliste"/>
        <w:spacing w:after="0"/>
        <w:jc w:val="both"/>
      </w:pPr>
      <w:r w:rsidRPr="0030765B">
        <w:t>For each over/under metered value alarm, the user shall be able to define a pick-up, drop-out and delay.</w:t>
      </w:r>
    </w:p>
    <w:p w:rsidR="0030765B" w:rsidRPr="0030765B" w:rsidRDefault="0030765B" w:rsidP="0030765B">
      <w:pPr>
        <w:pStyle w:val="Paragraphedeliste"/>
        <w:spacing w:after="0"/>
        <w:jc w:val="both"/>
      </w:pPr>
      <w:r w:rsidRPr="0030765B">
        <w:t>Indication of an alarm condition shall be given on the local display as well as reported to the Power Monitoring Software</w:t>
      </w:r>
      <w:r w:rsidR="00D73CC8">
        <w:t xml:space="preserve"> (PMS)</w:t>
      </w:r>
      <w:r w:rsidRPr="0030765B">
        <w:t>.</w:t>
      </w:r>
    </w:p>
    <w:p w:rsidR="003B2F1F" w:rsidRDefault="003B2F1F" w:rsidP="0030765B">
      <w:pPr>
        <w:pStyle w:val="Paragraphedeliste"/>
        <w:spacing w:after="0"/>
        <w:jc w:val="both"/>
      </w:pPr>
    </w:p>
    <w:p w:rsidR="003B2F1F" w:rsidRDefault="00E94F91" w:rsidP="00EF10DC">
      <w:pPr>
        <w:pStyle w:val="Paragraphedeliste"/>
        <w:numPr>
          <w:ilvl w:val="0"/>
          <w:numId w:val="36"/>
        </w:numPr>
        <w:spacing w:after="0"/>
        <w:jc w:val="both"/>
        <w:rPr>
          <w:b/>
        </w:rPr>
      </w:pPr>
      <w:r w:rsidRPr="00E94F91">
        <w:rPr>
          <w:b/>
        </w:rPr>
        <w:t>ACCURACY</w:t>
      </w:r>
    </w:p>
    <w:p w:rsidR="00E94F91" w:rsidRPr="00E94F91" w:rsidRDefault="00E94F91" w:rsidP="00E94F91">
      <w:pPr>
        <w:spacing w:after="0" w:line="240" w:lineRule="auto"/>
        <w:ind w:left="705"/>
        <w:contextualSpacing/>
      </w:pPr>
      <w:r w:rsidRPr="00E94F91">
        <w:t>The PMD shall meet the following requirements:</w:t>
      </w:r>
    </w:p>
    <w:p w:rsidR="00E94F91" w:rsidRPr="00E94F91" w:rsidRDefault="00E94F91" w:rsidP="00E94F91">
      <w:pPr>
        <w:spacing w:after="0" w:line="240" w:lineRule="auto"/>
        <w:ind w:left="705"/>
        <w:contextualSpacing/>
      </w:pPr>
      <w:r w:rsidRPr="00E94F91">
        <w:t>Voltage and current for all phases shall be sampled simultaneously to ensure high accuracy in conditions of low power factor or large waveform distortions (harmonics).</w:t>
      </w:r>
    </w:p>
    <w:p w:rsidR="00E94F91" w:rsidRPr="00E94F91" w:rsidRDefault="00E94F91" w:rsidP="00E94F91">
      <w:pPr>
        <w:spacing w:after="0" w:line="240" w:lineRule="auto"/>
        <w:ind w:left="705"/>
        <w:contextualSpacing/>
      </w:pPr>
      <w:r w:rsidRPr="00E94F91">
        <w:t>The PMD shall be capable of being applied without modification at nominal frequency from 45 to 65Hz.</w:t>
      </w:r>
    </w:p>
    <w:p w:rsidR="00E94F91" w:rsidRPr="00E94F91" w:rsidRDefault="00E94F91" w:rsidP="00E94F91">
      <w:pPr>
        <w:spacing w:after="0" w:line="240" w:lineRule="auto"/>
        <w:ind w:left="705"/>
        <w:contextualSpacing/>
      </w:pPr>
      <w:r w:rsidRPr="00E94F91">
        <w:t>The meter shall meet the IEC 62053-22 Class 0.5 S (for Active Energy)</w:t>
      </w:r>
      <w:r w:rsidR="00725BF4">
        <w:t>,</w:t>
      </w:r>
    </w:p>
    <w:p w:rsidR="00E94F91" w:rsidRPr="00E94F91" w:rsidRDefault="00E94F91" w:rsidP="00E94F91">
      <w:pPr>
        <w:spacing w:after="0" w:line="240" w:lineRule="auto"/>
        <w:ind w:left="705"/>
      </w:pPr>
      <w:r w:rsidRPr="00E94F91">
        <w:t>The meter shall meet the IEC 62053-23 Class 2 (for Reactive Energy)</w:t>
      </w:r>
      <w:r w:rsidR="00725BF4">
        <w:t>,</w:t>
      </w:r>
    </w:p>
    <w:p w:rsidR="00E94F91" w:rsidRDefault="00E94F91" w:rsidP="00E94F91">
      <w:pPr>
        <w:spacing w:after="0" w:line="240" w:lineRule="auto"/>
        <w:ind w:left="705"/>
        <w:contextualSpacing/>
      </w:pPr>
      <w:r w:rsidRPr="00E94F91">
        <w:t>The meter shall meet the IEC 61557-12</w:t>
      </w:r>
      <w:r w:rsidR="00725BF4">
        <w:t>,</w:t>
      </w:r>
    </w:p>
    <w:p w:rsidR="003247FE" w:rsidRPr="00E94F91" w:rsidRDefault="003247FE" w:rsidP="00E94F91">
      <w:pPr>
        <w:spacing w:after="0" w:line="240" w:lineRule="auto"/>
        <w:ind w:left="705"/>
        <w:contextualSpacing/>
      </w:pPr>
    </w:p>
    <w:p w:rsidR="00E94F91" w:rsidRDefault="00E94F91" w:rsidP="00E94F91">
      <w:pPr>
        <w:spacing w:after="0" w:line="240" w:lineRule="auto"/>
        <w:contextualSpacing/>
      </w:pPr>
    </w:p>
    <w:p w:rsidR="00E94F91" w:rsidRDefault="00E94F91" w:rsidP="00EF10DC">
      <w:pPr>
        <w:pStyle w:val="Paragraphedeliste"/>
        <w:numPr>
          <w:ilvl w:val="0"/>
          <w:numId w:val="36"/>
        </w:numPr>
        <w:spacing w:after="0"/>
        <w:jc w:val="both"/>
        <w:rPr>
          <w:b/>
        </w:rPr>
      </w:pPr>
      <w:r w:rsidRPr="00E94F91">
        <w:rPr>
          <w:b/>
        </w:rPr>
        <w:lastRenderedPageBreak/>
        <w:t>COMMUNICATION</w:t>
      </w:r>
    </w:p>
    <w:p w:rsidR="00E94F91" w:rsidRPr="00E94F91" w:rsidRDefault="00E94F91" w:rsidP="00E94F91">
      <w:pPr>
        <w:spacing w:after="0" w:line="240" w:lineRule="auto"/>
        <w:ind w:left="705"/>
        <w:contextualSpacing/>
      </w:pPr>
      <w:r w:rsidRPr="00E94F91">
        <w:t xml:space="preserve">The </w:t>
      </w:r>
      <w:r w:rsidR="00D73CC8">
        <w:t>PMD</w:t>
      </w:r>
      <w:r w:rsidRPr="00E94F91">
        <w:t xml:space="preserve"> shall be able to communicate with the </w:t>
      </w:r>
      <w:r w:rsidR="00D73CC8">
        <w:t>P</w:t>
      </w:r>
      <w:r w:rsidRPr="00E94F91">
        <w:t>MS by means of plugging in a communication module and without further modification of the basic unit.</w:t>
      </w:r>
    </w:p>
    <w:p w:rsidR="00E94F91" w:rsidRPr="00E94F91" w:rsidRDefault="00D73CC8" w:rsidP="00E94F91">
      <w:pPr>
        <w:spacing w:after="0" w:line="240" w:lineRule="auto"/>
        <w:ind w:left="705"/>
        <w:contextualSpacing/>
      </w:pPr>
      <w:r>
        <w:t>The PMD</w:t>
      </w:r>
      <w:r w:rsidR="00E94F91" w:rsidRPr="00E94F91">
        <w:t xml:space="preserve"> shall be accessible through the following protocol </w:t>
      </w:r>
      <w:proofErr w:type="gramStart"/>
      <w:r w:rsidR="00E94F91" w:rsidRPr="00E94F91">
        <w:t>options :</w:t>
      </w:r>
      <w:proofErr w:type="gramEnd"/>
    </w:p>
    <w:p w:rsidR="00E94F91" w:rsidRPr="00E94F91" w:rsidRDefault="00E94F91" w:rsidP="00E94F91">
      <w:pPr>
        <w:spacing w:after="0" w:line="240" w:lineRule="auto"/>
        <w:contextualSpacing/>
      </w:pPr>
    </w:p>
    <w:p w:rsidR="00E94F91" w:rsidRPr="00E94F91" w:rsidRDefault="00E94F91" w:rsidP="00E94F91">
      <w:pPr>
        <w:pStyle w:val="Paragraphedeliste"/>
        <w:numPr>
          <w:ilvl w:val="0"/>
          <w:numId w:val="20"/>
        </w:numPr>
        <w:spacing w:after="0"/>
        <w:jc w:val="both"/>
      </w:pPr>
      <w:proofErr w:type="spellStart"/>
      <w:r w:rsidRPr="00E94F91">
        <w:t>Jbus</w:t>
      </w:r>
      <w:proofErr w:type="spellEnd"/>
      <w:r w:rsidRPr="00E94F91">
        <w:t>/Modbus (RS485)</w:t>
      </w:r>
    </w:p>
    <w:p w:rsidR="00E94F91" w:rsidRPr="00E94F91" w:rsidRDefault="00E94F91" w:rsidP="00E94F91">
      <w:pPr>
        <w:spacing w:after="0" w:line="240" w:lineRule="auto"/>
        <w:ind w:left="705"/>
        <w:contextualSpacing/>
      </w:pPr>
      <w:r w:rsidRPr="00E94F91">
        <w:t xml:space="preserve">Each </w:t>
      </w:r>
      <w:r w:rsidR="00D73CC8">
        <w:t>PMD</w:t>
      </w:r>
      <w:r w:rsidRPr="00E94F91">
        <w:t xml:space="preserve"> shall have optional RS-485 data communications to allow communication to computer workstations, programmable controllers, and other host devices, up to a data rate of 38400 bds. </w:t>
      </w:r>
    </w:p>
    <w:p w:rsidR="00E94F91" w:rsidRPr="00E94F91" w:rsidRDefault="00E94F91" w:rsidP="00E94F91">
      <w:pPr>
        <w:spacing w:after="0" w:line="240" w:lineRule="auto"/>
        <w:ind w:left="705"/>
        <w:contextualSpacing/>
      </w:pPr>
      <w:r w:rsidRPr="00E94F91">
        <w:t xml:space="preserve">All information shall be available from RS-485 communications. It shall be possible to perform the communication setup via the display. Dip switches shall be required to set up termination resistances. </w:t>
      </w:r>
    </w:p>
    <w:p w:rsidR="00E94F91" w:rsidRPr="00E94F91" w:rsidRDefault="00E94F91" w:rsidP="00E94F91">
      <w:pPr>
        <w:spacing w:after="0" w:line="240" w:lineRule="auto"/>
        <w:ind w:left="705"/>
        <w:contextualSpacing/>
      </w:pPr>
      <w:r w:rsidRPr="00E94F91">
        <w:t>The RS-485 communications shall provide communications links up to 10,000 feet long. The</w:t>
      </w:r>
      <w:r w:rsidR="00D73CC8" w:rsidRPr="00D73CC8">
        <w:t xml:space="preserve"> </w:t>
      </w:r>
      <w:r w:rsidR="00D73CC8">
        <w:t>PMD</w:t>
      </w:r>
      <w:r w:rsidRPr="00E94F91">
        <w:t xml:space="preserve"> shall communicate using the Modbus RTU protocol (or compatible) and connect to any host devices with a Modbus-compatible port. The power meter shall communicate using </w:t>
      </w:r>
      <w:proofErr w:type="spellStart"/>
      <w:r w:rsidRPr="00E94F91">
        <w:t>Jbus</w:t>
      </w:r>
      <w:proofErr w:type="spellEnd"/>
      <w:r w:rsidRPr="00E94F91">
        <w:t xml:space="preserve"> protocol (or compatible) and connect to any host devices with a J-bus compatible port.</w:t>
      </w:r>
    </w:p>
    <w:p w:rsidR="00E94F91" w:rsidRPr="00E94F91" w:rsidRDefault="00E94F91" w:rsidP="00E94F91">
      <w:pPr>
        <w:spacing w:after="0" w:line="240" w:lineRule="auto"/>
        <w:contextualSpacing/>
      </w:pPr>
    </w:p>
    <w:p w:rsidR="00E94F91" w:rsidRPr="00E94F91" w:rsidRDefault="00E94F91" w:rsidP="00E94F91">
      <w:pPr>
        <w:pStyle w:val="Paragraphedeliste"/>
        <w:spacing w:after="0"/>
        <w:ind w:left="705"/>
        <w:jc w:val="both"/>
        <w:rPr>
          <w:b/>
        </w:rPr>
      </w:pPr>
    </w:p>
    <w:p w:rsidR="00E94F91" w:rsidRPr="00E94F91" w:rsidRDefault="00E94F91" w:rsidP="00E94F91">
      <w:pPr>
        <w:spacing w:after="0" w:line="240" w:lineRule="auto"/>
        <w:contextualSpacing/>
      </w:pPr>
    </w:p>
    <w:p w:rsidR="00E94F91" w:rsidRDefault="00E94F91" w:rsidP="00EF10DC">
      <w:pPr>
        <w:pStyle w:val="Paragraphedeliste"/>
        <w:numPr>
          <w:ilvl w:val="0"/>
          <w:numId w:val="36"/>
        </w:numPr>
        <w:spacing w:after="0"/>
        <w:jc w:val="both"/>
        <w:rPr>
          <w:b/>
        </w:rPr>
      </w:pPr>
      <w:r w:rsidRPr="00E94F91">
        <w:rPr>
          <w:b/>
        </w:rPr>
        <w:t>ERGONOMY</w:t>
      </w:r>
    </w:p>
    <w:p w:rsidR="00E94F91" w:rsidRPr="00E94F91" w:rsidRDefault="00E94F91" w:rsidP="00E94F91">
      <w:pPr>
        <w:spacing w:after="0" w:line="240" w:lineRule="auto"/>
        <w:ind w:left="708"/>
      </w:pPr>
      <w:r w:rsidRPr="00E94F91">
        <w:t>The PMD shall have an integral, continuous duty, long-life display and provide direct access keys to the following metered quantities which shall be updated every second:</w:t>
      </w:r>
    </w:p>
    <w:p w:rsidR="00E94F91" w:rsidRPr="00B851F2" w:rsidRDefault="00E94F91" w:rsidP="00B851F2">
      <w:pPr>
        <w:pStyle w:val="Paragraphedeliste"/>
        <w:numPr>
          <w:ilvl w:val="0"/>
          <w:numId w:val="21"/>
        </w:numPr>
        <w:spacing w:after="0"/>
        <w:jc w:val="both"/>
      </w:pPr>
      <w:r w:rsidRPr="00E94F91">
        <w:t>Current, per ph</w:t>
      </w:r>
      <w:r w:rsidR="0004111C">
        <w:t>ase</w:t>
      </w:r>
      <w:r w:rsidRPr="00E94F91">
        <w:t xml:space="preserve">, </w:t>
      </w:r>
      <w:r w:rsidR="00725BF4" w:rsidRPr="00B851F2">
        <w:t>and neutral,</w:t>
      </w:r>
    </w:p>
    <w:p w:rsidR="00B851F2" w:rsidRDefault="00E94F91" w:rsidP="00E94F91">
      <w:pPr>
        <w:pStyle w:val="Paragraphedeliste"/>
        <w:numPr>
          <w:ilvl w:val="0"/>
          <w:numId w:val="21"/>
        </w:numPr>
        <w:spacing w:after="0"/>
        <w:jc w:val="both"/>
      </w:pPr>
      <w:r w:rsidRPr="00B851F2">
        <w:t>Voltage, ph</w:t>
      </w:r>
      <w:r w:rsidR="00B851F2">
        <w:t>ase-to-phase, phase to neutral</w:t>
      </w:r>
    </w:p>
    <w:p w:rsidR="00E94F91" w:rsidRPr="00B851F2" w:rsidRDefault="00E94F91" w:rsidP="00E94F91">
      <w:pPr>
        <w:pStyle w:val="Paragraphedeliste"/>
        <w:numPr>
          <w:ilvl w:val="0"/>
          <w:numId w:val="21"/>
        </w:numPr>
        <w:spacing w:after="0"/>
        <w:jc w:val="both"/>
      </w:pPr>
      <w:r w:rsidRPr="00B851F2">
        <w:t>Real power, per phase and three-phase total</w:t>
      </w:r>
      <w:r w:rsidR="00725BF4" w:rsidRPr="00B851F2">
        <w:t>,</w:t>
      </w:r>
    </w:p>
    <w:p w:rsidR="00E94F91" w:rsidRPr="00E94F91" w:rsidRDefault="00E94F91" w:rsidP="00E94F91">
      <w:pPr>
        <w:pStyle w:val="Paragraphedeliste"/>
        <w:numPr>
          <w:ilvl w:val="0"/>
          <w:numId w:val="21"/>
        </w:numPr>
        <w:spacing w:after="0"/>
        <w:jc w:val="both"/>
      </w:pPr>
      <w:r w:rsidRPr="00E94F91">
        <w:t>Reactive power, per phase and three-phase total</w:t>
      </w:r>
      <w:r w:rsidR="00725BF4">
        <w:t>,</w:t>
      </w:r>
    </w:p>
    <w:p w:rsidR="00E94F91" w:rsidRPr="00E94F91" w:rsidRDefault="00E94F91" w:rsidP="00E94F91">
      <w:pPr>
        <w:pStyle w:val="Paragraphedeliste"/>
        <w:numPr>
          <w:ilvl w:val="0"/>
          <w:numId w:val="21"/>
        </w:numPr>
        <w:spacing w:after="0"/>
        <w:jc w:val="both"/>
      </w:pPr>
      <w:r w:rsidRPr="00E94F91">
        <w:t>Apparent power, per phase and three-phase total</w:t>
      </w:r>
      <w:r w:rsidR="00725BF4">
        <w:t>,</w:t>
      </w:r>
    </w:p>
    <w:p w:rsidR="00E94F91" w:rsidRPr="00E94F91" w:rsidRDefault="00E94F91" w:rsidP="00E94F91">
      <w:pPr>
        <w:pStyle w:val="Paragraphedeliste"/>
        <w:numPr>
          <w:ilvl w:val="0"/>
          <w:numId w:val="21"/>
        </w:numPr>
        <w:spacing w:after="0"/>
        <w:jc w:val="both"/>
      </w:pPr>
      <w:r w:rsidRPr="00E94F91">
        <w:t>Power factor, per phase and three-phase total</w:t>
      </w:r>
      <w:r w:rsidR="00725BF4">
        <w:t>,</w:t>
      </w:r>
    </w:p>
    <w:p w:rsidR="00E94F91" w:rsidRPr="00E94F91" w:rsidRDefault="00E94F91" w:rsidP="00E94F91">
      <w:pPr>
        <w:pStyle w:val="Paragraphedeliste"/>
        <w:numPr>
          <w:ilvl w:val="0"/>
          <w:numId w:val="21"/>
        </w:numPr>
        <w:spacing w:after="0"/>
        <w:jc w:val="both"/>
      </w:pPr>
      <w:r w:rsidRPr="00E94F91">
        <w:t>Frequency</w:t>
      </w:r>
      <w:r w:rsidR="00725BF4">
        <w:t>,</w:t>
      </w:r>
    </w:p>
    <w:p w:rsidR="00E94F91" w:rsidRPr="00E94F91" w:rsidRDefault="00E94F91" w:rsidP="00E94F91">
      <w:pPr>
        <w:pStyle w:val="Paragraphedeliste"/>
        <w:numPr>
          <w:ilvl w:val="0"/>
          <w:numId w:val="21"/>
        </w:numPr>
        <w:spacing w:after="0"/>
        <w:jc w:val="both"/>
      </w:pPr>
      <w:r w:rsidRPr="00E94F91">
        <w:t xml:space="preserve">Demand current, per phase and three-phase average </w:t>
      </w:r>
      <w:r w:rsidR="00725BF4">
        <w:t>,</w:t>
      </w:r>
    </w:p>
    <w:p w:rsidR="00E94F91" w:rsidRPr="00E94F91" w:rsidRDefault="00E94F91" w:rsidP="00E94F91">
      <w:pPr>
        <w:pStyle w:val="Paragraphedeliste"/>
        <w:numPr>
          <w:ilvl w:val="0"/>
          <w:numId w:val="21"/>
        </w:numPr>
        <w:spacing w:after="0"/>
        <w:jc w:val="both"/>
      </w:pPr>
      <w:r w:rsidRPr="00E94F91">
        <w:t>Demand real power, three-phase</w:t>
      </w:r>
      <w:r w:rsidR="00725BF4">
        <w:t>,</w:t>
      </w:r>
    </w:p>
    <w:p w:rsidR="00E94F91" w:rsidRPr="00E94F91" w:rsidRDefault="00E94F91" w:rsidP="00E94F91">
      <w:pPr>
        <w:pStyle w:val="Paragraphedeliste"/>
        <w:numPr>
          <w:ilvl w:val="0"/>
          <w:numId w:val="21"/>
        </w:numPr>
        <w:spacing w:after="0"/>
        <w:jc w:val="both"/>
      </w:pPr>
      <w:r w:rsidRPr="00E94F91">
        <w:t>Demand apparent power, three-phase</w:t>
      </w:r>
      <w:r w:rsidR="00725BF4">
        <w:t>,</w:t>
      </w:r>
    </w:p>
    <w:p w:rsidR="00E94F91" w:rsidRPr="00E94F91" w:rsidRDefault="00D73CC8" w:rsidP="00E94F91">
      <w:pPr>
        <w:pStyle w:val="Paragraphedeliste"/>
        <w:numPr>
          <w:ilvl w:val="0"/>
          <w:numId w:val="21"/>
        </w:numPr>
        <w:spacing w:after="0"/>
        <w:jc w:val="both"/>
      </w:pPr>
      <w:r>
        <w:t>Accumulated e</w:t>
      </w:r>
      <w:r w:rsidR="00B851F2">
        <w:t xml:space="preserve">nergy (kWh and </w:t>
      </w:r>
      <w:proofErr w:type="spellStart"/>
      <w:r w:rsidR="00B851F2">
        <w:t>kVARh</w:t>
      </w:r>
      <w:proofErr w:type="spellEnd"/>
      <w:r w:rsidR="00B851F2">
        <w:t xml:space="preserve">, </w:t>
      </w:r>
      <w:proofErr w:type="spellStart"/>
      <w:r w:rsidR="00B851F2">
        <w:t>kVAh</w:t>
      </w:r>
      <w:proofErr w:type="spellEnd"/>
      <w:r w:rsidR="00B851F2">
        <w:t>) (EA+</w:t>
      </w:r>
      <w:r w:rsidR="003247FE">
        <w:t>/-</w:t>
      </w:r>
      <w:r w:rsidR="00B851F2">
        <w:t>; ER+</w:t>
      </w:r>
      <w:r w:rsidR="003247FE">
        <w:t>/-</w:t>
      </w:r>
      <w:bookmarkStart w:id="0" w:name="_GoBack"/>
      <w:bookmarkEnd w:id="0"/>
      <w:r w:rsidR="00B851F2">
        <w:t>; ES</w:t>
      </w:r>
      <w:r w:rsidR="00E94F91" w:rsidRPr="00E94F91">
        <w:t>)</w:t>
      </w:r>
      <w:r w:rsidR="00725BF4">
        <w:t>,</w:t>
      </w:r>
    </w:p>
    <w:p w:rsidR="00E94F91" w:rsidRPr="00E94F91" w:rsidRDefault="00E94F91" w:rsidP="00E94F91">
      <w:pPr>
        <w:pStyle w:val="Paragraphedeliste"/>
        <w:numPr>
          <w:ilvl w:val="0"/>
          <w:numId w:val="21"/>
        </w:numPr>
        <w:spacing w:after="0"/>
        <w:jc w:val="both"/>
      </w:pPr>
      <w:r w:rsidRPr="00E94F91">
        <w:t>THD, current and voltage, per phase</w:t>
      </w:r>
      <w:r w:rsidR="00725BF4">
        <w:t>,</w:t>
      </w:r>
    </w:p>
    <w:p w:rsidR="00E94F91" w:rsidRPr="00E94F91" w:rsidRDefault="00E94F91" w:rsidP="00E94F91">
      <w:pPr>
        <w:spacing w:after="0" w:line="240" w:lineRule="auto"/>
        <w:ind w:left="708"/>
      </w:pPr>
      <w:r w:rsidRPr="00E94F91">
        <w:t>All the above values shall be easily accessed through direct access keys (no sub menus)</w:t>
      </w:r>
      <w:r w:rsidR="00725BF4">
        <w:t>.</w:t>
      </w:r>
    </w:p>
    <w:p w:rsidR="00E94F91" w:rsidRPr="00E94F91" w:rsidRDefault="00E94F91" w:rsidP="00E94F91">
      <w:pPr>
        <w:spacing w:after="0" w:line="240" w:lineRule="auto"/>
        <w:ind w:left="708"/>
      </w:pPr>
    </w:p>
    <w:p w:rsidR="00E94F91" w:rsidRPr="00E94F91" w:rsidRDefault="00E94F91" w:rsidP="00E94F91">
      <w:pPr>
        <w:spacing w:after="0" w:line="240" w:lineRule="auto"/>
        <w:ind w:left="708"/>
      </w:pPr>
      <w:r w:rsidRPr="00E94F91">
        <w:t xml:space="preserve">Reset of the following electrical parameters shall also be allowed from the front of the digital </w:t>
      </w:r>
      <w:r w:rsidR="00D73CC8">
        <w:t>PMD</w:t>
      </w:r>
      <w:r w:rsidRPr="00E94F91">
        <w:t>:</w:t>
      </w:r>
    </w:p>
    <w:p w:rsidR="00E94F91" w:rsidRPr="00E94F91" w:rsidRDefault="00E94F91" w:rsidP="00E94F91">
      <w:pPr>
        <w:pStyle w:val="Paragraphedeliste"/>
        <w:numPr>
          <w:ilvl w:val="0"/>
          <w:numId w:val="22"/>
        </w:numPr>
        <w:spacing w:after="0"/>
        <w:jc w:val="both"/>
      </w:pPr>
      <w:r w:rsidRPr="00E94F91">
        <w:t>Peak demand current</w:t>
      </w:r>
      <w:r w:rsidR="00725BF4">
        <w:t>,</w:t>
      </w:r>
    </w:p>
    <w:p w:rsidR="00E94F91" w:rsidRPr="00E94F91" w:rsidRDefault="00E94F91" w:rsidP="00E94F91">
      <w:pPr>
        <w:pStyle w:val="Paragraphedeliste"/>
        <w:numPr>
          <w:ilvl w:val="0"/>
          <w:numId w:val="22"/>
        </w:numPr>
        <w:spacing w:after="0"/>
        <w:jc w:val="both"/>
      </w:pPr>
      <w:r>
        <w:t>P</w:t>
      </w:r>
      <w:r w:rsidRPr="00E94F91">
        <w:t>eak demand power (kW) and peak demand apparent power (kVA)</w:t>
      </w:r>
      <w:r w:rsidR="00725BF4">
        <w:t>,</w:t>
      </w:r>
    </w:p>
    <w:p w:rsidR="00E94F91" w:rsidRPr="00E94F91" w:rsidRDefault="00E94F91" w:rsidP="00E94F91">
      <w:pPr>
        <w:pStyle w:val="Paragraphedeliste"/>
        <w:numPr>
          <w:ilvl w:val="0"/>
          <w:numId w:val="22"/>
        </w:numPr>
        <w:spacing w:after="0"/>
        <w:jc w:val="both"/>
      </w:pPr>
      <w:r w:rsidRPr="00E94F91">
        <w:t>Energy (kWh), reactive energy (</w:t>
      </w:r>
      <w:proofErr w:type="spellStart"/>
      <w:r w:rsidRPr="00E94F91">
        <w:t>kVARh</w:t>
      </w:r>
      <w:proofErr w:type="spellEnd"/>
      <w:r w:rsidRPr="00E94F91">
        <w:t>) and apparent energy</w:t>
      </w:r>
      <w:r w:rsidR="00725BF4">
        <w:t>.</w:t>
      </w:r>
    </w:p>
    <w:p w:rsidR="00E94F91" w:rsidRPr="00E94F91" w:rsidRDefault="00E94F91" w:rsidP="00E94F91">
      <w:pPr>
        <w:spacing w:after="0" w:line="240" w:lineRule="auto"/>
        <w:ind w:left="708"/>
      </w:pPr>
      <w:r w:rsidRPr="00E94F91">
        <w:t>The PMD shall have a 10 year life</w:t>
      </w:r>
      <w:r w:rsidR="00725BF4">
        <w:t>.</w:t>
      </w:r>
    </w:p>
    <w:p w:rsidR="00E94F91" w:rsidRDefault="00E94F91" w:rsidP="00E94F91">
      <w:pPr>
        <w:spacing w:line="240" w:lineRule="auto"/>
        <w:ind w:left="708"/>
      </w:pPr>
      <w:r w:rsidRPr="00E94F91">
        <w:t>The microprocessor-base shall be designed to have allowable replacement with the latest model without a complete change of the power analyzers.</w:t>
      </w:r>
    </w:p>
    <w:p w:rsidR="00E94F91" w:rsidRDefault="00E94F91" w:rsidP="00E94F91">
      <w:pPr>
        <w:spacing w:line="240" w:lineRule="auto"/>
        <w:ind w:left="708"/>
      </w:pPr>
    </w:p>
    <w:p w:rsidR="00B566CB" w:rsidRDefault="00B566CB" w:rsidP="00B566CB">
      <w:pPr>
        <w:jc w:val="both"/>
        <w:rPr>
          <w:b/>
        </w:rPr>
      </w:pPr>
      <w:r w:rsidRPr="00693B61">
        <w:rPr>
          <w:b/>
        </w:rPr>
        <w:t xml:space="preserve">PART </w:t>
      </w:r>
      <w:r>
        <w:rPr>
          <w:b/>
        </w:rPr>
        <w:t>3</w:t>
      </w:r>
      <w:r w:rsidRPr="00693B61">
        <w:rPr>
          <w:b/>
        </w:rPr>
        <w:t xml:space="preserve"> – </w:t>
      </w:r>
      <w:r>
        <w:rPr>
          <w:b/>
        </w:rPr>
        <w:t>EXECUTION</w:t>
      </w:r>
    </w:p>
    <w:p w:rsidR="00B566CB" w:rsidRDefault="00B566CB" w:rsidP="0077481C">
      <w:pPr>
        <w:spacing w:after="0"/>
        <w:jc w:val="both"/>
        <w:rPr>
          <w:b/>
        </w:rPr>
      </w:pPr>
      <w:r>
        <w:rPr>
          <w:b/>
        </w:rPr>
        <w:t>3.01</w:t>
      </w:r>
      <w:r>
        <w:rPr>
          <w:b/>
        </w:rPr>
        <w:tab/>
        <w:t>INSTALLATION</w:t>
      </w:r>
    </w:p>
    <w:p w:rsidR="00B566CB" w:rsidRPr="0077481C" w:rsidRDefault="00B566CB" w:rsidP="0077481C">
      <w:pPr>
        <w:pStyle w:val="Paragraphedeliste"/>
        <w:numPr>
          <w:ilvl w:val="0"/>
          <w:numId w:val="32"/>
        </w:numPr>
        <w:spacing w:after="0"/>
        <w:jc w:val="both"/>
      </w:pPr>
      <w:r w:rsidRPr="0077481C">
        <w:t>Preparation shall be in accordance with reviewed product data, final shop drawing and manufacturer recommendations.</w:t>
      </w:r>
    </w:p>
    <w:p w:rsidR="00B566CB" w:rsidRPr="0077481C" w:rsidRDefault="00B566CB" w:rsidP="0077481C">
      <w:pPr>
        <w:pStyle w:val="Paragraphedeliste"/>
        <w:numPr>
          <w:ilvl w:val="0"/>
          <w:numId w:val="32"/>
        </w:numPr>
        <w:spacing w:after="0"/>
        <w:jc w:val="both"/>
      </w:pPr>
      <w:r w:rsidRPr="0077481C">
        <w:lastRenderedPageBreak/>
        <w:t>Installation shall be in accordance with manufacturer instructions.</w:t>
      </w:r>
    </w:p>
    <w:p w:rsidR="00B566CB" w:rsidRPr="0077481C" w:rsidRDefault="00B566CB" w:rsidP="0077481C">
      <w:pPr>
        <w:pStyle w:val="Paragraphedeliste"/>
        <w:numPr>
          <w:ilvl w:val="0"/>
          <w:numId w:val="32"/>
        </w:numPr>
        <w:spacing w:after="0"/>
        <w:jc w:val="both"/>
      </w:pPr>
      <w:r w:rsidRPr="0077481C">
        <w:t>Identify components according to Division 26 section “Identification for Electrical Systems”.</w:t>
      </w:r>
    </w:p>
    <w:p w:rsidR="00B566CB" w:rsidRDefault="00B566CB" w:rsidP="0077481C">
      <w:pPr>
        <w:pStyle w:val="Paragraphedeliste"/>
        <w:numPr>
          <w:ilvl w:val="0"/>
          <w:numId w:val="32"/>
        </w:numPr>
        <w:spacing w:after="0"/>
        <w:jc w:val="both"/>
      </w:pPr>
      <w:r w:rsidRPr="0077481C">
        <w:t xml:space="preserve">Label each </w:t>
      </w:r>
      <w:r w:rsidR="00D73CC8">
        <w:t>PMD</w:t>
      </w:r>
      <w:r w:rsidRPr="0077481C">
        <w:t xml:space="preserve"> with a unique designation.</w:t>
      </w:r>
    </w:p>
    <w:p w:rsidR="0077481C" w:rsidRPr="0077481C" w:rsidRDefault="0077481C" w:rsidP="0077481C">
      <w:pPr>
        <w:pStyle w:val="Paragraphedeliste"/>
        <w:spacing w:after="0"/>
        <w:ind w:left="705"/>
        <w:jc w:val="both"/>
      </w:pPr>
    </w:p>
    <w:p w:rsidR="00B566CB" w:rsidRDefault="00B566CB" w:rsidP="0077481C">
      <w:pPr>
        <w:spacing w:after="0"/>
        <w:jc w:val="both"/>
        <w:rPr>
          <w:b/>
        </w:rPr>
      </w:pPr>
      <w:r>
        <w:rPr>
          <w:b/>
        </w:rPr>
        <w:t>3.02</w:t>
      </w:r>
      <w:r>
        <w:rPr>
          <w:b/>
        </w:rPr>
        <w:tab/>
        <w:t>CONNECTION</w:t>
      </w:r>
    </w:p>
    <w:p w:rsidR="00B566CB" w:rsidRDefault="00B566CB" w:rsidP="0077481C">
      <w:pPr>
        <w:pStyle w:val="Paragraphedeliste"/>
        <w:numPr>
          <w:ilvl w:val="0"/>
          <w:numId w:val="33"/>
        </w:numPr>
        <w:spacing w:after="0"/>
        <w:jc w:val="both"/>
      </w:pPr>
      <w:r>
        <w:t>Connect wiring shall be in accordance with manufacturer instructions.</w:t>
      </w:r>
    </w:p>
    <w:p w:rsidR="00B566CB" w:rsidRDefault="00B566CB" w:rsidP="0077481C">
      <w:pPr>
        <w:pStyle w:val="Paragraphedeliste"/>
        <w:numPr>
          <w:ilvl w:val="0"/>
          <w:numId w:val="33"/>
        </w:numPr>
        <w:spacing w:after="0"/>
        <w:jc w:val="both"/>
      </w:pPr>
      <w:r w:rsidRPr="00896AA0">
        <w:t>Connect wiring according to Division 26 section “low-Voltage Electrical Power Conductors and cables”</w:t>
      </w:r>
      <w:r>
        <w:t>.</w:t>
      </w:r>
    </w:p>
    <w:p w:rsidR="0077481C" w:rsidRPr="00896AA0" w:rsidRDefault="0077481C" w:rsidP="0077481C">
      <w:pPr>
        <w:pStyle w:val="Paragraphedeliste"/>
        <w:spacing w:after="0"/>
        <w:ind w:left="705"/>
        <w:jc w:val="both"/>
      </w:pPr>
    </w:p>
    <w:p w:rsidR="00B566CB" w:rsidRDefault="00B566CB" w:rsidP="0077481C">
      <w:pPr>
        <w:spacing w:after="0"/>
        <w:jc w:val="both"/>
        <w:rPr>
          <w:b/>
        </w:rPr>
      </w:pPr>
      <w:r>
        <w:rPr>
          <w:b/>
        </w:rPr>
        <w:t>3.02</w:t>
      </w:r>
      <w:r>
        <w:rPr>
          <w:b/>
        </w:rPr>
        <w:tab/>
        <w:t>MAINTENANCE &amp; TRAINING</w:t>
      </w:r>
    </w:p>
    <w:p w:rsidR="00D73CC8" w:rsidRPr="00D73CC8" w:rsidRDefault="00D73CC8" w:rsidP="00D73CC8">
      <w:pPr>
        <w:pStyle w:val="Paragraphedeliste"/>
        <w:numPr>
          <w:ilvl w:val="0"/>
          <w:numId w:val="34"/>
        </w:numPr>
        <w:spacing w:after="0" w:line="240" w:lineRule="auto"/>
      </w:pPr>
      <w:r w:rsidRPr="00D73CC8">
        <w:t>No annual recalibration by users shal</w:t>
      </w:r>
      <w:r w:rsidR="0004111C">
        <w:t xml:space="preserve">l be required to maintain </w:t>
      </w:r>
      <w:r w:rsidRPr="00D73CC8">
        <w:t>accuracies</w:t>
      </w:r>
      <w:r w:rsidR="0004111C">
        <w:t xml:space="preserve"> of the PMD</w:t>
      </w:r>
      <w:r w:rsidRPr="00D73CC8">
        <w:t>.</w:t>
      </w:r>
    </w:p>
    <w:p w:rsidR="00B566CB" w:rsidRPr="0077481C" w:rsidRDefault="00B566CB" w:rsidP="0077481C">
      <w:pPr>
        <w:pStyle w:val="Paragraphedeliste"/>
        <w:numPr>
          <w:ilvl w:val="0"/>
          <w:numId w:val="34"/>
        </w:numPr>
        <w:spacing w:after="0"/>
        <w:jc w:val="both"/>
      </w:pPr>
      <w:r w:rsidRPr="006B30EC">
        <w:t xml:space="preserve">Operation and Maintenance Instruction:  </w:t>
      </w:r>
      <w:r>
        <w:t>P</w:t>
      </w:r>
      <w:r w:rsidRPr="006B30EC">
        <w:t>ersonnel shall also be formally trained by the manufacturer authorized representative as to the proper opera</w:t>
      </w:r>
      <w:r>
        <w:t xml:space="preserve">tion and maintenance of the </w:t>
      </w:r>
      <w:r w:rsidR="00D73CC8">
        <w:t>PMD</w:t>
      </w:r>
      <w:r w:rsidRPr="006B30EC">
        <w:t>.</w:t>
      </w:r>
    </w:p>
    <w:p w:rsidR="00B566CB" w:rsidRPr="006B30EC" w:rsidRDefault="00B566CB" w:rsidP="00B566CB">
      <w:pPr>
        <w:pStyle w:val="Paragraphedeliste"/>
        <w:jc w:val="both"/>
        <w:rPr>
          <w:b/>
        </w:rPr>
      </w:pPr>
    </w:p>
    <w:p w:rsidR="00B566CB" w:rsidRDefault="00B566CB" w:rsidP="00B23D98">
      <w:pPr>
        <w:spacing w:after="0"/>
        <w:jc w:val="both"/>
        <w:rPr>
          <w:b/>
        </w:rPr>
      </w:pPr>
      <w:r>
        <w:rPr>
          <w:b/>
        </w:rPr>
        <w:t>3.03</w:t>
      </w:r>
      <w:r>
        <w:rPr>
          <w:b/>
        </w:rPr>
        <w:tab/>
        <w:t>TESTING</w:t>
      </w:r>
    </w:p>
    <w:p w:rsidR="00B566CB" w:rsidRPr="00B23D98" w:rsidRDefault="00B566CB" w:rsidP="00B23D98">
      <w:pPr>
        <w:pStyle w:val="Paragraphedeliste"/>
        <w:numPr>
          <w:ilvl w:val="0"/>
          <w:numId w:val="35"/>
        </w:numPr>
        <w:spacing w:after="0"/>
        <w:jc w:val="both"/>
      </w:pPr>
      <w:r>
        <w:t>After installing equipment, execute test reports in accordance with manufacturer’s instructions.</w:t>
      </w:r>
    </w:p>
    <w:p w:rsidR="00E94F91" w:rsidRPr="00E94F91" w:rsidRDefault="00E94F91" w:rsidP="00B23D98">
      <w:pPr>
        <w:spacing w:after="0" w:line="240" w:lineRule="auto"/>
        <w:ind w:left="708"/>
        <w:rPr>
          <w:b/>
        </w:rPr>
      </w:pPr>
    </w:p>
    <w:p w:rsidR="0030765B" w:rsidRPr="0030765B" w:rsidRDefault="0030765B" w:rsidP="0030765B">
      <w:pPr>
        <w:ind w:left="360"/>
        <w:jc w:val="both"/>
      </w:pPr>
    </w:p>
    <w:p w:rsidR="00B50D74" w:rsidRPr="00C0490B" w:rsidRDefault="00C0490B" w:rsidP="00C0490B">
      <w:pPr>
        <w:jc w:val="center"/>
        <w:rPr>
          <w:b/>
        </w:rPr>
      </w:pPr>
      <w:r w:rsidRPr="00C0490B">
        <w:rPr>
          <w:b/>
        </w:rPr>
        <w:t xml:space="preserve">END OF SECTION </w:t>
      </w:r>
      <w:r w:rsidR="006600CA">
        <w:rPr>
          <w:b/>
        </w:rPr>
        <w:t>26 09 13</w:t>
      </w:r>
    </w:p>
    <w:sectPr w:rsidR="00B50D74" w:rsidRPr="00C0490B" w:rsidSect="00C51703">
      <w:headerReference w:type="default" r:id="rId9"/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EA6" w:rsidRDefault="00226EA6" w:rsidP="00693B61">
      <w:pPr>
        <w:spacing w:after="0" w:line="240" w:lineRule="auto"/>
      </w:pPr>
      <w:r>
        <w:separator/>
      </w:r>
    </w:p>
  </w:endnote>
  <w:endnote w:type="continuationSeparator" w:id="0">
    <w:p w:rsidR="00226EA6" w:rsidRDefault="00226EA6" w:rsidP="00693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EA6" w:rsidRDefault="00226EA6" w:rsidP="00693B61">
      <w:pPr>
        <w:spacing w:after="0" w:line="240" w:lineRule="auto"/>
      </w:pPr>
      <w:r>
        <w:separator/>
      </w:r>
    </w:p>
  </w:footnote>
  <w:footnote w:type="continuationSeparator" w:id="0">
    <w:p w:rsidR="00226EA6" w:rsidRDefault="00226EA6" w:rsidP="00693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11C" w:rsidRDefault="001E77E7">
    <w:pPr>
      <w:pStyle w:val="En-tte"/>
    </w:pPr>
    <w:r>
      <w:t>JEN</w:t>
    </w:r>
    <w:r w:rsidR="0004111C">
      <w:t xml:space="preserve">          </w:t>
    </w:r>
    <w:r w:rsidR="006600CA">
      <w:t>080517</w:t>
    </w:r>
  </w:p>
  <w:p w:rsidR="0004111C" w:rsidRDefault="0004111C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929"/>
    <w:multiLevelType w:val="hybridMultilevel"/>
    <w:tmpl w:val="F5266E8C"/>
    <w:lvl w:ilvl="0" w:tplc="040C0015">
      <w:start w:val="1"/>
      <w:numFmt w:val="upperLetter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37013BC"/>
    <w:multiLevelType w:val="hybridMultilevel"/>
    <w:tmpl w:val="950EC2BA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8D17C15"/>
    <w:multiLevelType w:val="hybridMultilevel"/>
    <w:tmpl w:val="F52E84BC"/>
    <w:lvl w:ilvl="0" w:tplc="94A4E1BE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76AF9"/>
    <w:multiLevelType w:val="hybridMultilevel"/>
    <w:tmpl w:val="651C7032"/>
    <w:lvl w:ilvl="0" w:tplc="B694C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296B71"/>
    <w:multiLevelType w:val="hybridMultilevel"/>
    <w:tmpl w:val="4BEC32C0"/>
    <w:lvl w:ilvl="0" w:tplc="173463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C44F60"/>
    <w:multiLevelType w:val="hybridMultilevel"/>
    <w:tmpl w:val="C4AC994E"/>
    <w:lvl w:ilvl="0" w:tplc="D9004F84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D053B7"/>
    <w:multiLevelType w:val="hybridMultilevel"/>
    <w:tmpl w:val="B9349C5E"/>
    <w:lvl w:ilvl="0" w:tplc="B94C1502">
      <w:start w:val="1"/>
      <w:numFmt w:val="upperLetter"/>
      <w:lvlText w:val="%1."/>
      <w:lvlJc w:val="left"/>
      <w:pPr>
        <w:ind w:left="705" w:hanging="705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191F86"/>
    <w:multiLevelType w:val="hybridMultilevel"/>
    <w:tmpl w:val="28A6BDD4"/>
    <w:lvl w:ilvl="0" w:tplc="9BFA3016">
      <w:start w:val="1"/>
      <w:numFmt w:val="upperLetter"/>
      <w:lvlText w:val="%1."/>
      <w:lvlJc w:val="left"/>
      <w:pPr>
        <w:ind w:left="705" w:hanging="705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11183E"/>
    <w:multiLevelType w:val="hybridMultilevel"/>
    <w:tmpl w:val="C13A574E"/>
    <w:lvl w:ilvl="0" w:tplc="AD46DDE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B97F0A"/>
    <w:multiLevelType w:val="hybridMultilevel"/>
    <w:tmpl w:val="702CC792"/>
    <w:lvl w:ilvl="0" w:tplc="D71AB4B8">
      <w:start w:val="1"/>
      <w:numFmt w:val="upperLetter"/>
      <w:lvlText w:val="%1."/>
      <w:lvlJc w:val="left"/>
      <w:pPr>
        <w:ind w:left="705" w:hanging="705"/>
      </w:pPr>
      <w:rPr>
        <w:rFonts w:hint="default"/>
        <w:b w:val="0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C5E54F6"/>
    <w:multiLevelType w:val="hybridMultilevel"/>
    <w:tmpl w:val="FD6236E4"/>
    <w:lvl w:ilvl="0" w:tplc="35E2ABC8">
      <w:start w:val="1"/>
      <w:numFmt w:val="lowerLetter"/>
      <w:pStyle w:val="Sansinterligne"/>
      <w:lvlText w:val="%1."/>
      <w:lvlJc w:val="left"/>
      <w:pPr>
        <w:ind w:left="720" w:hanging="360"/>
      </w:pPr>
      <w:rPr>
        <w:strike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F67795"/>
    <w:multiLevelType w:val="hybridMultilevel"/>
    <w:tmpl w:val="9DD20372"/>
    <w:lvl w:ilvl="0" w:tplc="58E60B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5134FD8"/>
    <w:multiLevelType w:val="hybridMultilevel"/>
    <w:tmpl w:val="8FDEC440"/>
    <w:lvl w:ilvl="0" w:tplc="B29EE7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754779"/>
    <w:multiLevelType w:val="hybridMultilevel"/>
    <w:tmpl w:val="9A3C8F7C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111DD6"/>
    <w:multiLevelType w:val="hybridMultilevel"/>
    <w:tmpl w:val="05F86868"/>
    <w:lvl w:ilvl="0" w:tplc="B0A63F9E">
      <w:start w:val="1"/>
      <w:numFmt w:val="lowerLetter"/>
      <w:lvlText w:val="%1."/>
      <w:lvlJc w:val="left"/>
      <w:pPr>
        <w:ind w:left="2118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3" w:hanging="360"/>
      </w:pPr>
    </w:lvl>
    <w:lvl w:ilvl="2" w:tplc="040C001B" w:tentative="1">
      <w:start w:val="1"/>
      <w:numFmt w:val="lowerRoman"/>
      <w:lvlText w:val="%3."/>
      <w:lvlJc w:val="right"/>
      <w:pPr>
        <w:ind w:left="3213" w:hanging="180"/>
      </w:pPr>
    </w:lvl>
    <w:lvl w:ilvl="3" w:tplc="040C000F" w:tentative="1">
      <w:start w:val="1"/>
      <w:numFmt w:val="decimal"/>
      <w:lvlText w:val="%4."/>
      <w:lvlJc w:val="left"/>
      <w:pPr>
        <w:ind w:left="3933" w:hanging="360"/>
      </w:pPr>
    </w:lvl>
    <w:lvl w:ilvl="4" w:tplc="040C0019" w:tentative="1">
      <w:start w:val="1"/>
      <w:numFmt w:val="lowerLetter"/>
      <w:lvlText w:val="%5."/>
      <w:lvlJc w:val="left"/>
      <w:pPr>
        <w:ind w:left="4653" w:hanging="360"/>
      </w:pPr>
    </w:lvl>
    <w:lvl w:ilvl="5" w:tplc="040C001B" w:tentative="1">
      <w:start w:val="1"/>
      <w:numFmt w:val="lowerRoman"/>
      <w:lvlText w:val="%6."/>
      <w:lvlJc w:val="right"/>
      <w:pPr>
        <w:ind w:left="5373" w:hanging="180"/>
      </w:pPr>
    </w:lvl>
    <w:lvl w:ilvl="6" w:tplc="040C000F" w:tentative="1">
      <w:start w:val="1"/>
      <w:numFmt w:val="decimal"/>
      <w:lvlText w:val="%7."/>
      <w:lvlJc w:val="left"/>
      <w:pPr>
        <w:ind w:left="6093" w:hanging="360"/>
      </w:pPr>
    </w:lvl>
    <w:lvl w:ilvl="7" w:tplc="040C0019" w:tentative="1">
      <w:start w:val="1"/>
      <w:numFmt w:val="lowerLetter"/>
      <w:lvlText w:val="%8."/>
      <w:lvlJc w:val="left"/>
      <w:pPr>
        <w:ind w:left="6813" w:hanging="360"/>
      </w:pPr>
    </w:lvl>
    <w:lvl w:ilvl="8" w:tplc="040C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5">
    <w:nsid w:val="3E450CAE"/>
    <w:multiLevelType w:val="hybridMultilevel"/>
    <w:tmpl w:val="1EE2163C"/>
    <w:lvl w:ilvl="0" w:tplc="7C5E84CE">
      <w:start w:val="1"/>
      <w:numFmt w:val="upperLetter"/>
      <w:lvlText w:val="%1."/>
      <w:lvlJc w:val="left"/>
      <w:pPr>
        <w:ind w:left="705" w:hanging="705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1C6F2C"/>
    <w:multiLevelType w:val="hybridMultilevel"/>
    <w:tmpl w:val="634858D4"/>
    <w:lvl w:ilvl="0" w:tplc="AAF2A586">
      <w:start w:val="1"/>
      <w:numFmt w:val="upperLetter"/>
      <w:lvlText w:val="%1."/>
      <w:lvlJc w:val="left"/>
      <w:pPr>
        <w:ind w:left="705" w:hanging="705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A61491"/>
    <w:multiLevelType w:val="hybridMultilevel"/>
    <w:tmpl w:val="19202F14"/>
    <w:lvl w:ilvl="0" w:tplc="459828F4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4AF42B9"/>
    <w:multiLevelType w:val="hybridMultilevel"/>
    <w:tmpl w:val="80B2AEC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BB4624"/>
    <w:multiLevelType w:val="hybridMultilevel"/>
    <w:tmpl w:val="A04AA854"/>
    <w:lvl w:ilvl="0" w:tplc="040C000F">
      <w:start w:val="1"/>
      <w:numFmt w:val="decimal"/>
      <w:lvlText w:val="%1."/>
      <w:lvlJc w:val="left"/>
      <w:pPr>
        <w:ind w:left="1065" w:hanging="360"/>
      </w:p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52235AF3"/>
    <w:multiLevelType w:val="hybridMultilevel"/>
    <w:tmpl w:val="E410DFFA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947A83"/>
    <w:multiLevelType w:val="hybridMultilevel"/>
    <w:tmpl w:val="6D48F8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555778"/>
    <w:multiLevelType w:val="multilevel"/>
    <w:tmpl w:val="B92EBAC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5A2C06DE"/>
    <w:multiLevelType w:val="hybridMultilevel"/>
    <w:tmpl w:val="34EEE68C"/>
    <w:lvl w:ilvl="0" w:tplc="32A09370">
      <w:start w:val="1"/>
      <w:numFmt w:val="upperLetter"/>
      <w:lvlText w:val="%1."/>
      <w:lvlJc w:val="left"/>
      <w:pPr>
        <w:ind w:left="705" w:hanging="705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CB6197"/>
    <w:multiLevelType w:val="hybridMultilevel"/>
    <w:tmpl w:val="51300644"/>
    <w:lvl w:ilvl="0" w:tplc="46B063C4">
      <w:start w:val="1"/>
      <w:numFmt w:val="upperLetter"/>
      <w:lvlText w:val="%1."/>
      <w:lvlJc w:val="left"/>
      <w:pPr>
        <w:ind w:left="-1419" w:hanging="705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-684" w:hanging="360"/>
      </w:pPr>
    </w:lvl>
    <w:lvl w:ilvl="2" w:tplc="040C001B" w:tentative="1">
      <w:start w:val="1"/>
      <w:numFmt w:val="lowerRoman"/>
      <w:lvlText w:val="%3."/>
      <w:lvlJc w:val="right"/>
      <w:pPr>
        <w:ind w:left="36" w:hanging="180"/>
      </w:pPr>
    </w:lvl>
    <w:lvl w:ilvl="3" w:tplc="040C000F" w:tentative="1">
      <w:start w:val="1"/>
      <w:numFmt w:val="decimal"/>
      <w:lvlText w:val="%4."/>
      <w:lvlJc w:val="left"/>
      <w:pPr>
        <w:ind w:left="756" w:hanging="360"/>
      </w:pPr>
    </w:lvl>
    <w:lvl w:ilvl="4" w:tplc="040C0019" w:tentative="1">
      <w:start w:val="1"/>
      <w:numFmt w:val="lowerLetter"/>
      <w:lvlText w:val="%5."/>
      <w:lvlJc w:val="left"/>
      <w:pPr>
        <w:ind w:left="1476" w:hanging="360"/>
      </w:pPr>
    </w:lvl>
    <w:lvl w:ilvl="5" w:tplc="040C001B" w:tentative="1">
      <w:start w:val="1"/>
      <w:numFmt w:val="lowerRoman"/>
      <w:lvlText w:val="%6."/>
      <w:lvlJc w:val="right"/>
      <w:pPr>
        <w:ind w:left="2196" w:hanging="180"/>
      </w:pPr>
    </w:lvl>
    <w:lvl w:ilvl="6" w:tplc="040C000F" w:tentative="1">
      <w:start w:val="1"/>
      <w:numFmt w:val="decimal"/>
      <w:lvlText w:val="%7."/>
      <w:lvlJc w:val="left"/>
      <w:pPr>
        <w:ind w:left="2916" w:hanging="360"/>
      </w:pPr>
    </w:lvl>
    <w:lvl w:ilvl="7" w:tplc="040C0019" w:tentative="1">
      <w:start w:val="1"/>
      <w:numFmt w:val="lowerLetter"/>
      <w:lvlText w:val="%8."/>
      <w:lvlJc w:val="left"/>
      <w:pPr>
        <w:ind w:left="3636" w:hanging="360"/>
      </w:pPr>
    </w:lvl>
    <w:lvl w:ilvl="8" w:tplc="040C001B" w:tentative="1">
      <w:start w:val="1"/>
      <w:numFmt w:val="lowerRoman"/>
      <w:lvlText w:val="%9."/>
      <w:lvlJc w:val="right"/>
      <w:pPr>
        <w:ind w:left="4356" w:hanging="180"/>
      </w:pPr>
    </w:lvl>
  </w:abstractNum>
  <w:abstractNum w:abstractNumId="25">
    <w:nsid w:val="5EED6AA1"/>
    <w:multiLevelType w:val="hybridMultilevel"/>
    <w:tmpl w:val="BDEEEDF8"/>
    <w:lvl w:ilvl="0" w:tplc="F25095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8C39A3"/>
    <w:multiLevelType w:val="hybridMultilevel"/>
    <w:tmpl w:val="CE7C1AC8"/>
    <w:lvl w:ilvl="0" w:tplc="25C0AEF0">
      <w:start w:val="1"/>
      <w:numFmt w:val="upperLetter"/>
      <w:lvlText w:val="%1."/>
      <w:lvlJc w:val="left"/>
      <w:pPr>
        <w:ind w:left="705" w:hanging="705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5177CE"/>
    <w:multiLevelType w:val="hybridMultilevel"/>
    <w:tmpl w:val="80B2AEC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EE2CBD"/>
    <w:multiLevelType w:val="hybridMultilevel"/>
    <w:tmpl w:val="32BEE896"/>
    <w:lvl w:ilvl="0" w:tplc="040C000F">
      <w:start w:val="1"/>
      <w:numFmt w:val="decimal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>
    <w:nsid w:val="6CC9228E"/>
    <w:multiLevelType w:val="hybridMultilevel"/>
    <w:tmpl w:val="AF969A62"/>
    <w:lvl w:ilvl="0" w:tplc="3126D3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104727"/>
    <w:multiLevelType w:val="hybridMultilevel"/>
    <w:tmpl w:val="AC28FB72"/>
    <w:lvl w:ilvl="0" w:tplc="883CCE3E">
      <w:start w:val="1"/>
      <w:numFmt w:val="upperLetter"/>
      <w:lvlText w:val="%1."/>
      <w:lvlJc w:val="left"/>
      <w:pPr>
        <w:ind w:left="705" w:hanging="705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5D37A2"/>
    <w:multiLevelType w:val="hybridMultilevel"/>
    <w:tmpl w:val="1516322C"/>
    <w:lvl w:ilvl="0" w:tplc="4EBE347E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E6911C8"/>
    <w:multiLevelType w:val="hybridMultilevel"/>
    <w:tmpl w:val="967CBB4C"/>
    <w:lvl w:ilvl="0" w:tplc="BF7EC428">
      <w:start w:val="1"/>
      <w:numFmt w:val="upperLetter"/>
      <w:lvlText w:val="%1."/>
      <w:lvlJc w:val="left"/>
      <w:pPr>
        <w:ind w:left="705" w:hanging="705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A52544"/>
    <w:multiLevelType w:val="multilevel"/>
    <w:tmpl w:val="833E5750"/>
    <w:lvl w:ilvl="0">
      <w:start w:val="1"/>
      <w:numFmt w:val="decimal"/>
      <w:pStyle w:val="Titre1"/>
      <w:suff w:val="space"/>
      <w:lvlText w:val="%1."/>
      <w:lvlJc w:val="left"/>
      <w:pPr>
        <w:ind w:left="360" w:hanging="360"/>
      </w:pPr>
    </w:lvl>
    <w:lvl w:ilvl="1">
      <w:start w:val="1"/>
      <w:numFmt w:val="decimal"/>
      <w:pStyle w:val="Titre2"/>
      <w:suff w:val="space"/>
      <w:lvlText w:val="%1.%2."/>
      <w:lvlJc w:val="left"/>
      <w:pPr>
        <w:ind w:left="1425" w:hanging="432"/>
      </w:pPr>
    </w:lvl>
    <w:lvl w:ilvl="2">
      <w:start w:val="1"/>
      <w:numFmt w:val="decimal"/>
      <w:pStyle w:val="Titre3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pStyle w:val="Titre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4">
    <w:nsid w:val="7D1741FE"/>
    <w:multiLevelType w:val="hybridMultilevel"/>
    <w:tmpl w:val="F1B2DCBE"/>
    <w:lvl w:ilvl="0" w:tplc="B6D461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794963"/>
    <w:multiLevelType w:val="hybridMultilevel"/>
    <w:tmpl w:val="3D3E0782"/>
    <w:lvl w:ilvl="0" w:tplc="040C0015">
      <w:start w:val="1"/>
      <w:numFmt w:val="upperLetter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7"/>
  </w:num>
  <w:num w:numId="3">
    <w:abstractNumId w:val="14"/>
  </w:num>
  <w:num w:numId="4">
    <w:abstractNumId w:val="9"/>
  </w:num>
  <w:num w:numId="5">
    <w:abstractNumId w:val="11"/>
  </w:num>
  <w:num w:numId="6">
    <w:abstractNumId w:val="33"/>
  </w:num>
  <w:num w:numId="7">
    <w:abstractNumId w:val="22"/>
  </w:num>
  <w:num w:numId="8">
    <w:abstractNumId w:val="2"/>
  </w:num>
  <w:num w:numId="9">
    <w:abstractNumId w:val="5"/>
  </w:num>
  <w:num w:numId="10">
    <w:abstractNumId w:val="31"/>
  </w:num>
  <w:num w:numId="11">
    <w:abstractNumId w:val="21"/>
  </w:num>
  <w:num w:numId="12">
    <w:abstractNumId w:val="10"/>
  </w:num>
  <w:num w:numId="13">
    <w:abstractNumId w:val="29"/>
  </w:num>
  <w:num w:numId="14">
    <w:abstractNumId w:val="3"/>
  </w:num>
  <w:num w:numId="15">
    <w:abstractNumId w:val="1"/>
  </w:num>
  <w:num w:numId="16">
    <w:abstractNumId w:val="4"/>
  </w:num>
  <w:num w:numId="17">
    <w:abstractNumId w:val="20"/>
  </w:num>
  <w:num w:numId="18">
    <w:abstractNumId w:val="13"/>
  </w:num>
  <w:num w:numId="19">
    <w:abstractNumId w:val="19"/>
  </w:num>
  <w:num w:numId="20">
    <w:abstractNumId w:val="12"/>
  </w:num>
  <w:num w:numId="21">
    <w:abstractNumId w:val="34"/>
  </w:num>
  <w:num w:numId="22">
    <w:abstractNumId w:val="25"/>
  </w:num>
  <w:num w:numId="23">
    <w:abstractNumId w:val="35"/>
  </w:num>
  <w:num w:numId="24">
    <w:abstractNumId w:val="18"/>
  </w:num>
  <w:num w:numId="25">
    <w:abstractNumId w:val="27"/>
  </w:num>
  <w:num w:numId="26">
    <w:abstractNumId w:val="8"/>
  </w:num>
  <w:num w:numId="27">
    <w:abstractNumId w:val="23"/>
  </w:num>
  <w:num w:numId="28">
    <w:abstractNumId w:val="26"/>
  </w:num>
  <w:num w:numId="29">
    <w:abstractNumId w:val="24"/>
  </w:num>
  <w:num w:numId="30">
    <w:abstractNumId w:val="28"/>
  </w:num>
  <w:num w:numId="31">
    <w:abstractNumId w:val="30"/>
  </w:num>
  <w:num w:numId="32">
    <w:abstractNumId w:val="16"/>
  </w:num>
  <w:num w:numId="33">
    <w:abstractNumId w:val="15"/>
  </w:num>
  <w:num w:numId="34">
    <w:abstractNumId w:val="7"/>
  </w:num>
  <w:num w:numId="35">
    <w:abstractNumId w:val="32"/>
  </w:num>
  <w:num w:numId="36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8E9"/>
    <w:rsid w:val="0004111C"/>
    <w:rsid w:val="00081A99"/>
    <w:rsid w:val="000905F0"/>
    <w:rsid w:val="00096501"/>
    <w:rsid w:val="000E0A09"/>
    <w:rsid w:val="00113189"/>
    <w:rsid w:val="00150242"/>
    <w:rsid w:val="00156790"/>
    <w:rsid w:val="00163CDD"/>
    <w:rsid w:val="001974B4"/>
    <w:rsid w:val="001E77E7"/>
    <w:rsid w:val="00214F87"/>
    <w:rsid w:val="00226EA6"/>
    <w:rsid w:val="00292818"/>
    <w:rsid w:val="002A0CFA"/>
    <w:rsid w:val="0030765B"/>
    <w:rsid w:val="003247FE"/>
    <w:rsid w:val="003A6C93"/>
    <w:rsid w:val="003B2F1F"/>
    <w:rsid w:val="003D4640"/>
    <w:rsid w:val="003F79F2"/>
    <w:rsid w:val="00403C85"/>
    <w:rsid w:val="004137E6"/>
    <w:rsid w:val="0041607E"/>
    <w:rsid w:val="004363A3"/>
    <w:rsid w:val="004471BB"/>
    <w:rsid w:val="00452DCD"/>
    <w:rsid w:val="00454BE7"/>
    <w:rsid w:val="00470970"/>
    <w:rsid w:val="00471198"/>
    <w:rsid w:val="0048779A"/>
    <w:rsid w:val="004936A9"/>
    <w:rsid w:val="00583F53"/>
    <w:rsid w:val="005978E9"/>
    <w:rsid w:val="005A25B3"/>
    <w:rsid w:val="005E0C89"/>
    <w:rsid w:val="00643BE2"/>
    <w:rsid w:val="006600CA"/>
    <w:rsid w:val="00663D5C"/>
    <w:rsid w:val="00682293"/>
    <w:rsid w:val="00693B61"/>
    <w:rsid w:val="006C005E"/>
    <w:rsid w:val="006C7BD6"/>
    <w:rsid w:val="006E6D18"/>
    <w:rsid w:val="006F02D9"/>
    <w:rsid w:val="00725BF4"/>
    <w:rsid w:val="007743F9"/>
    <w:rsid w:val="0077481C"/>
    <w:rsid w:val="007C661B"/>
    <w:rsid w:val="008F0A67"/>
    <w:rsid w:val="0096143F"/>
    <w:rsid w:val="00A17ADB"/>
    <w:rsid w:val="00A42B40"/>
    <w:rsid w:val="00A63C26"/>
    <w:rsid w:val="00A72392"/>
    <w:rsid w:val="00AE39C5"/>
    <w:rsid w:val="00B16964"/>
    <w:rsid w:val="00B23D98"/>
    <w:rsid w:val="00B50D74"/>
    <w:rsid w:val="00B566CB"/>
    <w:rsid w:val="00B851F2"/>
    <w:rsid w:val="00B865CD"/>
    <w:rsid w:val="00BB7D89"/>
    <w:rsid w:val="00BE7482"/>
    <w:rsid w:val="00C0490B"/>
    <w:rsid w:val="00C05988"/>
    <w:rsid w:val="00C13D3B"/>
    <w:rsid w:val="00C17D9C"/>
    <w:rsid w:val="00C51703"/>
    <w:rsid w:val="00CC550C"/>
    <w:rsid w:val="00CE538C"/>
    <w:rsid w:val="00CF1E8E"/>
    <w:rsid w:val="00D1633F"/>
    <w:rsid w:val="00D73CC8"/>
    <w:rsid w:val="00DD56B8"/>
    <w:rsid w:val="00E557B7"/>
    <w:rsid w:val="00E916D9"/>
    <w:rsid w:val="00E94F91"/>
    <w:rsid w:val="00EA74AB"/>
    <w:rsid w:val="00EE1D1F"/>
    <w:rsid w:val="00EF10DC"/>
    <w:rsid w:val="00F2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3F79F2"/>
    <w:pPr>
      <w:numPr>
        <w:numId w:val="6"/>
      </w:numPr>
      <w:tabs>
        <w:tab w:val="left" w:pos="426"/>
      </w:tabs>
      <w:spacing w:before="240" w:after="0" w:line="240" w:lineRule="auto"/>
      <w:jc w:val="both"/>
      <w:outlineLvl w:val="0"/>
    </w:pPr>
    <w:rPr>
      <w:rFonts w:ascii="Arial" w:eastAsia="Times New Roman" w:hAnsi="Arial" w:cs="Times New Roman"/>
      <w:b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3F79F2"/>
    <w:pPr>
      <w:numPr>
        <w:ilvl w:val="1"/>
        <w:numId w:val="6"/>
      </w:numPr>
      <w:spacing w:before="120" w:after="0" w:line="240" w:lineRule="auto"/>
      <w:jc w:val="both"/>
      <w:outlineLvl w:val="1"/>
    </w:pPr>
    <w:rPr>
      <w:rFonts w:ascii="Arial" w:eastAsia="Times New Roman" w:hAnsi="Arial" w:cs="Times New Roman"/>
      <w:b/>
      <w:lang w:eastAsia="fr-FR"/>
    </w:rPr>
  </w:style>
  <w:style w:type="paragraph" w:styleId="Titre3">
    <w:name w:val="heading 3"/>
    <w:basedOn w:val="Normal"/>
    <w:next w:val="Normal"/>
    <w:link w:val="Titre3Car"/>
    <w:qFormat/>
    <w:rsid w:val="003F79F2"/>
    <w:pPr>
      <w:numPr>
        <w:ilvl w:val="2"/>
        <w:numId w:val="6"/>
      </w:numPr>
      <w:spacing w:after="0" w:line="240" w:lineRule="auto"/>
      <w:jc w:val="both"/>
      <w:outlineLvl w:val="2"/>
    </w:pPr>
    <w:rPr>
      <w:rFonts w:ascii="Arial" w:eastAsia="Times New Roman" w:hAnsi="Arial" w:cs="Times New Roman"/>
      <w:lang w:eastAsia="fr-FR"/>
    </w:rPr>
  </w:style>
  <w:style w:type="paragraph" w:styleId="Titre4">
    <w:name w:val="heading 4"/>
    <w:basedOn w:val="Titre3"/>
    <w:next w:val="Normal"/>
    <w:link w:val="Titre4Car"/>
    <w:qFormat/>
    <w:rsid w:val="003F79F2"/>
    <w:pPr>
      <w:numPr>
        <w:ilvl w:val="3"/>
      </w:numPr>
      <w:outlineLvl w:val="3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50D74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3F79F2"/>
    <w:rPr>
      <w:rFonts w:ascii="Arial" w:eastAsia="Times New Roman" w:hAnsi="Arial" w:cs="Times New Roman"/>
      <w:b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rsid w:val="003F79F2"/>
    <w:rPr>
      <w:rFonts w:ascii="Arial" w:eastAsia="Times New Roman" w:hAnsi="Arial" w:cs="Times New Roman"/>
      <w:b/>
      <w:lang w:eastAsia="fr-FR"/>
    </w:rPr>
  </w:style>
  <w:style w:type="character" w:customStyle="1" w:styleId="Titre3Car">
    <w:name w:val="Titre 3 Car"/>
    <w:basedOn w:val="Policepardfaut"/>
    <w:link w:val="Titre3"/>
    <w:rsid w:val="003F79F2"/>
    <w:rPr>
      <w:rFonts w:ascii="Arial" w:eastAsia="Times New Roman" w:hAnsi="Arial" w:cs="Times New Roman"/>
      <w:lang w:eastAsia="fr-FR"/>
    </w:rPr>
  </w:style>
  <w:style w:type="character" w:customStyle="1" w:styleId="Titre4Car">
    <w:name w:val="Titre 4 Car"/>
    <w:basedOn w:val="Policepardfaut"/>
    <w:link w:val="Titre4"/>
    <w:rsid w:val="003F79F2"/>
    <w:rPr>
      <w:rFonts w:ascii="Arial" w:eastAsia="Times New Roman" w:hAnsi="Arial" w:cs="Times New Roman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693B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93B61"/>
  </w:style>
  <w:style w:type="paragraph" w:styleId="Pieddepage">
    <w:name w:val="footer"/>
    <w:basedOn w:val="Normal"/>
    <w:link w:val="PieddepageCar"/>
    <w:uiPriority w:val="99"/>
    <w:unhideWhenUsed/>
    <w:rsid w:val="00693B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93B61"/>
  </w:style>
  <w:style w:type="paragraph" w:styleId="Textedebulles">
    <w:name w:val="Balloon Text"/>
    <w:basedOn w:val="Normal"/>
    <w:link w:val="TextedebullesCar"/>
    <w:uiPriority w:val="99"/>
    <w:semiHidden/>
    <w:unhideWhenUsed/>
    <w:rsid w:val="00693B61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3B61"/>
    <w:rPr>
      <w:rFonts w:ascii="Arial" w:hAnsi="Arial" w:cs="Arial"/>
      <w:sz w:val="16"/>
      <w:szCs w:val="16"/>
    </w:rPr>
  </w:style>
  <w:style w:type="paragraph" w:styleId="Sansinterligne">
    <w:name w:val="No Spacing"/>
    <w:basedOn w:val="Paragraphedeliste"/>
    <w:uiPriority w:val="1"/>
    <w:qFormat/>
    <w:rsid w:val="0030765B"/>
    <w:pPr>
      <w:numPr>
        <w:numId w:val="12"/>
      </w:numPr>
      <w:jc w:val="both"/>
    </w:pPr>
    <w:rPr>
      <w:rFonts w:ascii="Calibri" w:eastAsia="Calibri" w:hAnsi="Calibri" w:cs="Times New Roman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3F79F2"/>
    <w:pPr>
      <w:numPr>
        <w:numId w:val="6"/>
      </w:numPr>
      <w:tabs>
        <w:tab w:val="left" w:pos="426"/>
      </w:tabs>
      <w:spacing w:before="240" w:after="0" w:line="240" w:lineRule="auto"/>
      <w:jc w:val="both"/>
      <w:outlineLvl w:val="0"/>
    </w:pPr>
    <w:rPr>
      <w:rFonts w:ascii="Arial" w:eastAsia="Times New Roman" w:hAnsi="Arial" w:cs="Times New Roman"/>
      <w:b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3F79F2"/>
    <w:pPr>
      <w:numPr>
        <w:ilvl w:val="1"/>
        <w:numId w:val="6"/>
      </w:numPr>
      <w:spacing w:before="120" w:after="0" w:line="240" w:lineRule="auto"/>
      <w:jc w:val="both"/>
      <w:outlineLvl w:val="1"/>
    </w:pPr>
    <w:rPr>
      <w:rFonts w:ascii="Arial" w:eastAsia="Times New Roman" w:hAnsi="Arial" w:cs="Times New Roman"/>
      <w:b/>
      <w:lang w:eastAsia="fr-FR"/>
    </w:rPr>
  </w:style>
  <w:style w:type="paragraph" w:styleId="Titre3">
    <w:name w:val="heading 3"/>
    <w:basedOn w:val="Normal"/>
    <w:next w:val="Normal"/>
    <w:link w:val="Titre3Car"/>
    <w:qFormat/>
    <w:rsid w:val="003F79F2"/>
    <w:pPr>
      <w:numPr>
        <w:ilvl w:val="2"/>
        <w:numId w:val="6"/>
      </w:numPr>
      <w:spacing w:after="0" w:line="240" w:lineRule="auto"/>
      <w:jc w:val="both"/>
      <w:outlineLvl w:val="2"/>
    </w:pPr>
    <w:rPr>
      <w:rFonts w:ascii="Arial" w:eastAsia="Times New Roman" w:hAnsi="Arial" w:cs="Times New Roman"/>
      <w:lang w:eastAsia="fr-FR"/>
    </w:rPr>
  </w:style>
  <w:style w:type="paragraph" w:styleId="Titre4">
    <w:name w:val="heading 4"/>
    <w:basedOn w:val="Titre3"/>
    <w:next w:val="Normal"/>
    <w:link w:val="Titre4Car"/>
    <w:qFormat/>
    <w:rsid w:val="003F79F2"/>
    <w:pPr>
      <w:numPr>
        <w:ilvl w:val="3"/>
      </w:numPr>
      <w:outlineLvl w:val="3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50D74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3F79F2"/>
    <w:rPr>
      <w:rFonts w:ascii="Arial" w:eastAsia="Times New Roman" w:hAnsi="Arial" w:cs="Times New Roman"/>
      <w:b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rsid w:val="003F79F2"/>
    <w:rPr>
      <w:rFonts w:ascii="Arial" w:eastAsia="Times New Roman" w:hAnsi="Arial" w:cs="Times New Roman"/>
      <w:b/>
      <w:lang w:eastAsia="fr-FR"/>
    </w:rPr>
  </w:style>
  <w:style w:type="character" w:customStyle="1" w:styleId="Titre3Car">
    <w:name w:val="Titre 3 Car"/>
    <w:basedOn w:val="Policepardfaut"/>
    <w:link w:val="Titre3"/>
    <w:rsid w:val="003F79F2"/>
    <w:rPr>
      <w:rFonts w:ascii="Arial" w:eastAsia="Times New Roman" w:hAnsi="Arial" w:cs="Times New Roman"/>
      <w:lang w:eastAsia="fr-FR"/>
    </w:rPr>
  </w:style>
  <w:style w:type="character" w:customStyle="1" w:styleId="Titre4Car">
    <w:name w:val="Titre 4 Car"/>
    <w:basedOn w:val="Policepardfaut"/>
    <w:link w:val="Titre4"/>
    <w:rsid w:val="003F79F2"/>
    <w:rPr>
      <w:rFonts w:ascii="Arial" w:eastAsia="Times New Roman" w:hAnsi="Arial" w:cs="Times New Roman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693B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93B61"/>
  </w:style>
  <w:style w:type="paragraph" w:styleId="Pieddepage">
    <w:name w:val="footer"/>
    <w:basedOn w:val="Normal"/>
    <w:link w:val="PieddepageCar"/>
    <w:uiPriority w:val="99"/>
    <w:unhideWhenUsed/>
    <w:rsid w:val="00693B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93B61"/>
  </w:style>
  <w:style w:type="paragraph" w:styleId="Textedebulles">
    <w:name w:val="Balloon Text"/>
    <w:basedOn w:val="Normal"/>
    <w:link w:val="TextedebullesCar"/>
    <w:uiPriority w:val="99"/>
    <w:semiHidden/>
    <w:unhideWhenUsed/>
    <w:rsid w:val="00693B61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3B61"/>
    <w:rPr>
      <w:rFonts w:ascii="Arial" w:hAnsi="Arial" w:cs="Arial"/>
      <w:sz w:val="16"/>
      <w:szCs w:val="16"/>
    </w:rPr>
  </w:style>
  <w:style w:type="paragraph" w:styleId="Sansinterligne">
    <w:name w:val="No Spacing"/>
    <w:basedOn w:val="Paragraphedeliste"/>
    <w:uiPriority w:val="1"/>
    <w:qFormat/>
    <w:rsid w:val="0030765B"/>
    <w:pPr>
      <w:numPr>
        <w:numId w:val="12"/>
      </w:numPr>
      <w:jc w:val="both"/>
    </w:pPr>
    <w:rPr>
      <w:rFonts w:ascii="Calibri" w:eastAsia="Calibri" w:hAnsi="Calibri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EBEFA-B246-4C72-8A8D-3AF7B8D20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Socomec</Company>
  <LinksUpToDate>false</LinksUpToDate>
  <CharactersWithSpaces>6999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DAHURON David</dc:creator>
  <cp:lastModifiedBy>SCHNURR Stéphane</cp:lastModifiedBy>
  <cp:revision>2</cp:revision>
  <cp:lastPrinted>2012-08-31T11:49:00Z</cp:lastPrinted>
  <dcterms:created xsi:type="dcterms:W3CDTF">2018-03-29T16:12:00Z</dcterms:created>
  <dcterms:modified xsi:type="dcterms:W3CDTF">2018-03-29T16:12:00Z</dcterms:modified>
</cp:coreProperties>
</file>