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72" w:rsidRDefault="00CB2BC7" w:rsidP="00453A22">
      <w:pPr>
        <w:pStyle w:val="Titre1"/>
        <w:jc w:val="both"/>
      </w:pPr>
      <w:r>
        <w:t xml:space="preserve">COUNTIS E : </w:t>
      </w:r>
      <w:r w:rsidR="006230BB">
        <w:t xml:space="preserve">UNE </w:t>
      </w:r>
      <w:r>
        <w:t xml:space="preserve">GAMME </w:t>
      </w:r>
      <w:r w:rsidR="006230BB">
        <w:t xml:space="preserve">DE COMPTEURS D’ÉNERGIE </w:t>
      </w:r>
      <w:r>
        <w:t>UNIQUE INTÉGRANT UN SERVEUR WEB</w:t>
      </w:r>
    </w:p>
    <w:p w:rsidR="00453A22" w:rsidRDefault="00453A22" w:rsidP="00453A22">
      <w:pPr>
        <w:pStyle w:val="Titre1"/>
        <w:jc w:val="both"/>
      </w:pPr>
    </w:p>
    <w:p w:rsidR="00DC7D80" w:rsidRDefault="009F4348" w:rsidP="000420F8">
      <w:pPr>
        <w:pStyle w:val="Chapeau"/>
        <w:jc w:val="both"/>
        <w:rPr>
          <w:b w:val="0"/>
          <w:i w:val="0"/>
        </w:rPr>
      </w:pPr>
      <w:r w:rsidRPr="003C0255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77EC80C6" wp14:editId="3C9EACEE">
            <wp:simplePos x="0" y="0"/>
            <wp:positionH relativeFrom="page">
              <wp:posOffset>4635500</wp:posOffset>
            </wp:positionH>
            <wp:positionV relativeFrom="margin">
              <wp:posOffset>1050925</wp:posOffset>
            </wp:positionV>
            <wp:extent cx="2760980" cy="2118360"/>
            <wp:effectExtent l="0" t="0" r="0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D80" w:rsidRPr="000420F8">
        <w:rPr>
          <w:b w:val="0"/>
          <w:i w:val="0"/>
        </w:rPr>
        <w:t xml:space="preserve">Benfeld, </w:t>
      </w:r>
      <w:r w:rsidR="00CB2BC7" w:rsidRPr="000420F8">
        <w:rPr>
          <w:b w:val="0"/>
          <w:i w:val="0"/>
        </w:rPr>
        <w:t xml:space="preserve">novembre 2019 </w:t>
      </w:r>
    </w:p>
    <w:p w:rsidR="00E8133A" w:rsidRDefault="00E8133A" w:rsidP="006974D3">
      <w:pPr>
        <w:pStyle w:val="Chapeau"/>
        <w:jc w:val="both"/>
        <w:rPr>
          <w:b w:val="0"/>
          <w:i w:val="0"/>
        </w:rPr>
      </w:pPr>
    </w:p>
    <w:p w:rsidR="000420F8" w:rsidRDefault="000420F8" w:rsidP="006974D3">
      <w:pPr>
        <w:pStyle w:val="Chapeau"/>
        <w:jc w:val="both"/>
      </w:pPr>
      <w:r>
        <w:t xml:space="preserve">C’est résolument la nouveauté qui caractérise la nouvelle gamme COUNTIS E de </w:t>
      </w:r>
      <w:r w:rsidR="007072B4">
        <w:t>Socomec</w:t>
      </w:r>
      <w:r>
        <w:t xml:space="preserve"> : des produits intégrant </w:t>
      </w:r>
      <w:r w:rsidR="003652D1">
        <w:t xml:space="preserve">un </w:t>
      </w:r>
      <w:r>
        <w:t xml:space="preserve">port Ethernet </w:t>
      </w:r>
      <w:r w:rsidR="00F4781A">
        <w:t xml:space="preserve">et </w:t>
      </w:r>
      <w:r w:rsidR="003652D1">
        <w:t xml:space="preserve">un </w:t>
      </w:r>
      <w:r w:rsidR="00F4781A">
        <w:t xml:space="preserve">serveur web embarqué </w:t>
      </w:r>
      <w:r w:rsidR="007072B4" w:rsidRPr="007072B4">
        <w:t>sans coûts additionnels.</w:t>
      </w:r>
    </w:p>
    <w:p w:rsidR="00DA0CC8" w:rsidRDefault="003652D1" w:rsidP="00DA0CC8">
      <w:pPr>
        <w:pStyle w:val="Chapeau"/>
        <w:jc w:val="both"/>
      </w:pPr>
      <w:r>
        <w:t>Polyvalente, intelligente et fiable : c</w:t>
      </w:r>
      <w:r w:rsidR="006230BB">
        <w:t>ette large gamme composée de 6 familles de produits</w:t>
      </w:r>
      <w:r w:rsidR="004E541F">
        <w:t xml:space="preserve"> répond à tous les besoins en terme de charges </w:t>
      </w:r>
      <w:r w:rsidR="0012343E">
        <w:t>(</w:t>
      </w:r>
      <w:r w:rsidR="0012343E" w:rsidRPr="0012343E">
        <w:t>jusqu’à 100 A en comptage direct et 12000 A sur TC</w:t>
      </w:r>
      <w:r w:rsidR="0012343E">
        <w:t xml:space="preserve">) </w:t>
      </w:r>
      <w:r w:rsidR="004E541F">
        <w:t>ou de typologie de réseau</w:t>
      </w:r>
      <w:r w:rsidR="0012343E">
        <w:t>x</w:t>
      </w:r>
      <w:r w:rsidR="004E541F">
        <w:t xml:space="preserve">. </w:t>
      </w:r>
      <w:r w:rsidR="00453A22">
        <w:t>Les COUNTIS E</w:t>
      </w:r>
      <w:r w:rsidR="00DA0CC8" w:rsidRPr="00DD07BA">
        <w:t xml:space="preserve"> répondent parfaitement aux </w:t>
      </w:r>
      <w:r w:rsidR="00453A22">
        <w:t>exigences</w:t>
      </w:r>
      <w:r w:rsidR="00DA0CC8" w:rsidRPr="00DD07BA">
        <w:t xml:space="preserve"> de toute</w:t>
      </w:r>
      <w:r w:rsidR="00453A22">
        <w:t>s</w:t>
      </w:r>
      <w:r w:rsidR="00DA0CC8" w:rsidRPr="00DD07BA">
        <w:t xml:space="preserve"> installation</w:t>
      </w:r>
      <w:r w:rsidR="00453A22">
        <w:t>s</w:t>
      </w:r>
      <w:r w:rsidR="00DA0CC8" w:rsidRPr="00DD07BA">
        <w:t xml:space="preserve"> électrique</w:t>
      </w:r>
      <w:r w:rsidR="00453A22">
        <w:t>s</w:t>
      </w:r>
      <w:r w:rsidR="00DA0CC8" w:rsidRPr="00DD07BA">
        <w:t xml:space="preserve"> : industrie, bâtiments de santé, data</w:t>
      </w:r>
      <w:r w:rsidR="00DA0CC8">
        <w:t xml:space="preserve"> centers, infrastructures, IGH</w:t>
      </w:r>
      <w:r w:rsidR="00453A22">
        <w:t>.</w:t>
      </w:r>
    </w:p>
    <w:p w:rsidR="00BA08C1" w:rsidRDefault="00BA08C1" w:rsidP="00DA0CC8">
      <w:pPr>
        <w:pStyle w:val="Chapeau"/>
        <w:jc w:val="both"/>
      </w:pPr>
    </w:p>
    <w:p w:rsidR="00453A22" w:rsidRDefault="00453A22" w:rsidP="00DA0CC8">
      <w:pPr>
        <w:pStyle w:val="Chapeau"/>
        <w:jc w:val="both"/>
      </w:pPr>
    </w:p>
    <w:p w:rsidR="00E35758" w:rsidRPr="00453A22" w:rsidRDefault="00453A22" w:rsidP="00453A22">
      <w:pPr>
        <w:pStyle w:val="Titre1"/>
        <w:jc w:val="both"/>
        <w:rPr>
          <w:sz w:val="24"/>
        </w:rPr>
      </w:pPr>
      <w:r w:rsidRPr="00453A22">
        <w:rPr>
          <w:sz w:val="24"/>
        </w:rPr>
        <w:t>Un s</w:t>
      </w:r>
      <w:r w:rsidR="00E3506A" w:rsidRPr="00453A22">
        <w:rPr>
          <w:sz w:val="24"/>
        </w:rPr>
        <w:t>erveur web intégré po</w:t>
      </w:r>
      <w:r w:rsidR="00F711EA" w:rsidRPr="00453A22">
        <w:rPr>
          <w:sz w:val="24"/>
        </w:rPr>
        <w:t>u</w:t>
      </w:r>
      <w:r w:rsidR="00E3506A" w:rsidRPr="00453A22">
        <w:rPr>
          <w:sz w:val="24"/>
        </w:rPr>
        <w:t xml:space="preserve">r une navigation </w:t>
      </w:r>
      <w:r w:rsidR="00275472" w:rsidRPr="00453A22">
        <w:rPr>
          <w:sz w:val="24"/>
        </w:rPr>
        <w:t>facile et rapide</w:t>
      </w:r>
    </w:p>
    <w:p w:rsidR="00BA08C1" w:rsidRPr="00E35758" w:rsidRDefault="00BA08C1" w:rsidP="00BA08C1">
      <w:pPr>
        <w:pStyle w:val="Chapeau"/>
        <w:jc w:val="both"/>
        <w:rPr>
          <w:b w:val="0"/>
          <w:i w:val="0"/>
        </w:rPr>
      </w:pPr>
      <w:r w:rsidRPr="00E35758">
        <w:rPr>
          <w:b w:val="0"/>
          <w:i w:val="0"/>
        </w:rPr>
        <w:t>Le serveur web intégré</w:t>
      </w:r>
      <w:r w:rsidR="009F4348">
        <w:rPr>
          <w:b w:val="0"/>
          <w:i w:val="0"/>
        </w:rPr>
        <w:t>*</w:t>
      </w:r>
      <w:r w:rsidRPr="00E35758">
        <w:rPr>
          <w:b w:val="0"/>
          <w:i w:val="0"/>
        </w:rPr>
        <w:t> </w:t>
      </w:r>
      <w:r>
        <w:rPr>
          <w:b w:val="0"/>
          <w:i w:val="0"/>
        </w:rPr>
        <w:t>permet de</w:t>
      </w:r>
      <w:r w:rsidRPr="007832C4">
        <w:rPr>
          <w:b w:val="0"/>
          <w:i w:val="0"/>
        </w:rPr>
        <w:t xml:space="preserve"> </w:t>
      </w:r>
      <w:r>
        <w:rPr>
          <w:b w:val="0"/>
          <w:i w:val="0"/>
        </w:rPr>
        <w:t>s</w:t>
      </w:r>
      <w:r w:rsidRPr="008318AD">
        <w:rPr>
          <w:b w:val="0"/>
          <w:i w:val="0"/>
        </w:rPr>
        <w:t xml:space="preserve">urveiller, visualiser et analyser simplement </w:t>
      </w:r>
      <w:r>
        <w:rPr>
          <w:b w:val="0"/>
          <w:i w:val="0"/>
        </w:rPr>
        <w:t xml:space="preserve">les </w:t>
      </w:r>
      <w:r w:rsidRPr="008318AD">
        <w:rPr>
          <w:b w:val="0"/>
          <w:i w:val="0"/>
        </w:rPr>
        <w:t>consommations</w:t>
      </w:r>
      <w:r>
        <w:rPr>
          <w:b w:val="0"/>
          <w:i w:val="0"/>
        </w:rPr>
        <w:t>.</w:t>
      </w:r>
    </w:p>
    <w:p w:rsidR="00BA08C1" w:rsidRDefault="00BA08C1" w:rsidP="00BA08C1">
      <w:pPr>
        <w:pStyle w:val="Chapeau"/>
        <w:jc w:val="both"/>
        <w:rPr>
          <w:b w:val="0"/>
          <w:i w:val="0"/>
        </w:rPr>
      </w:pPr>
      <w:r w:rsidRPr="008318AD">
        <w:rPr>
          <w:b w:val="0"/>
          <w:i w:val="0"/>
        </w:rPr>
        <w:t>Contrairement aux solutions classiques, les compteurs COUNTIS E intègrent le serveur web sans surcoût</w:t>
      </w:r>
      <w:r w:rsidR="009F4348">
        <w:rPr>
          <w:b w:val="0"/>
          <w:i w:val="0"/>
        </w:rPr>
        <w:t>. Ils</w:t>
      </w:r>
      <w:r>
        <w:rPr>
          <w:b w:val="0"/>
          <w:i w:val="0"/>
        </w:rPr>
        <w:t xml:space="preserve"> </w:t>
      </w:r>
      <w:r w:rsidR="00E3506A">
        <w:rPr>
          <w:b w:val="0"/>
          <w:i w:val="0"/>
        </w:rPr>
        <w:t xml:space="preserve">permettent de </w:t>
      </w:r>
      <w:r w:rsidR="007072B4">
        <w:rPr>
          <w:b w:val="0"/>
          <w:i w:val="0"/>
        </w:rPr>
        <w:t>visualiser</w:t>
      </w:r>
      <w:r w:rsidR="009F4348">
        <w:rPr>
          <w:b w:val="0"/>
          <w:i w:val="0"/>
        </w:rPr>
        <w:t xml:space="preserve"> </w:t>
      </w:r>
      <w:r w:rsidR="007072B4">
        <w:rPr>
          <w:b w:val="0"/>
          <w:i w:val="0"/>
        </w:rPr>
        <w:t xml:space="preserve">les données </w:t>
      </w:r>
      <w:r w:rsidRPr="008318AD">
        <w:rPr>
          <w:b w:val="0"/>
          <w:i w:val="0"/>
        </w:rPr>
        <w:t xml:space="preserve">simplement </w:t>
      </w:r>
      <w:r w:rsidR="00E3506A">
        <w:rPr>
          <w:b w:val="0"/>
          <w:i w:val="0"/>
        </w:rPr>
        <w:t>via un</w:t>
      </w:r>
      <w:r w:rsidRPr="008318AD">
        <w:rPr>
          <w:b w:val="0"/>
          <w:i w:val="0"/>
        </w:rPr>
        <w:t xml:space="preserve"> navigateur </w:t>
      </w:r>
      <w:r w:rsidR="00E3506A">
        <w:rPr>
          <w:b w:val="0"/>
          <w:i w:val="0"/>
        </w:rPr>
        <w:t>I</w:t>
      </w:r>
      <w:r w:rsidRPr="008318AD">
        <w:rPr>
          <w:b w:val="0"/>
          <w:i w:val="0"/>
        </w:rPr>
        <w:t>nternet (Internet Explorer, Firefox…).</w:t>
      </w:r>
    </w:p>
    <w:p w:rsidR="00BA08C1" w:rsidRDefault="00BA08C1" w:rsidP="00BA08C1">
      <w:pPr>
        <w:pStyle w:val="Chapeau"/>
        <w:jc w:val="both"/>
        <w:rPr>
          <w:b w:val="0"/>
          <w:i w:val="0"/>
        </w:rPr>
      </w:pPr>
    </w:p>
    <w:p w:rsidR="00BA08C1" w:rsidRDefault="00BA08C1" w:rsidP="00BA08C1">
      <w:pPr>
        <w:pStyle w:val="Chapeau"/>
        <w:jc w:val="both"/>
        <w:rPr>
          <w:b w:val="0"/>
          <w:i w:val="0"/>
        </w:rPr>
      </w:pPr>
      <w:r w:rsidRPr="008318AD">
        <w:rPr>
          <w:b w:val="0"/>
          <w:i w:val="0"/>
        </w:rPr>
        <w:t>La fonction serveur web permet de :</w:t>
      </w:r>
    </w:p>
    <w:p w:rsidR="00BA08C1" w:rsidRDefault="00BA08C1" w:rsidP="00BA08C1">
      <w:pPr>
        <w:pStyle w:val="Chapeau"/>
        <w:jc w:val="both"/>
        <w:rPr>
          <w:b w:val="0"/>
          <w:i w:val="0"/>
        </w:rPr>
      </w:pPr>
      <w:r w:rsidRPr="008318AD">
        <w:rPr>
          <w:b w:val="0"/>
          <w:i w:val="0"/>
        </w:rPr>
        <w:t>•</w:t>
      </w:r>
      <w:r w:rsidRPr="008318AD">
        <w:rPr>
          <w:b w:val="0"/>
          <w:i w:val="0"/>
        </w:rPr>
        <w:tab/>
        <w:t>surveiller les grandeurs électriques,</w:t>
      </w:r>
      <w:r w:rsidRPr="008318AD">
        <w:rPr>
          <w:b w:val="0"/>
          <w:i w:val="0"/>
        </w:rPr>
        <w:cr/>
        <w:t>•</w:t>
      </w:r>
      <w:r w:rsidRPr="008318AD">
        <w:rPr>
          <w:b w:val="0"/>
          <w:i w:val="0"/>
        </w:rPr>
        <w:tab/>
        <w:t>visualiser les énergies consommées,</w:t>
      </w:r>
      <w:r w:rsidRPr="008318AD">
        <w:rPr>
          <w:b w:val="0"/>
          <w:i w:val="0"/>
        </w:rPr>
        <w:cr/>
        <w:t>•</w:t>
      </w:r>
      <w:r w:rsidRPr="008318AD">
        <w:rPr>
          <w:b w:val="0"/>
          <w:i w:val="0"/>
        </w:rPr>
        <w:tab/>
        <w:t>configurer les principaux paramètres des appareils de comptage et de mesure de l’installation,</w:t>
      </w:r>
      <w:r w:rsidRPr="008318AD">
        <w:rPr>
          <w:b w:val="0"/>
          <w:i w:val="0"/>
        </w:rPr>
        <w:cr/>
        <w:t>•</w:t>
      </w:r>
      <w:r w:rsidRPr="008318AD">
        <w:rPr>
          <w:b w:val="0"/>
          <w:i w:val="0"/>
        </w:rPr>
        <w:tab/>
        <w:t>visualiser et exporter les index d’énergie au format CSV</w:t>
      </w:r>
      <w:r w:rsidR="009F4348">
        <w:rPr>
          <w:b w:val="0"/>
          <w:i w:val="0"/>
        </w:rPr>
        <w:t xml:space="preserve"> </w:t>
      </w:r>
      <w:r w:rsidRPr="008318AD">
        <w:rPr>
          <w:b w:val="0"/>
          <w:i w:val="0"/>
        </w:rPr>
        <w:t>(export automatique via FTP).</w:t>
      </w:r>
    </w:p>
    <w:p w:rsidR="00BA08C1" w:rsidRDefault="00BA08C1" w:rsidP="00BA08C1">
      <w:pPr>
        <w:pStyle w:val="Chapeau"/>
        <w:jc w:val="both"/>
        <w:rPr>
          <w:b w:val="0"/>
          <w:i w:val="0"/>
        </w:rPr>
      </w:pPr>
    </w:p>
    <w:p w:rsidR="00BA08C1" w:rsidRPr="00A160F3" w:rsidRDefault="00BA08C1" w:rsidP="00BA08C1">
      <w:pPr>
        <w:pStyle w:val="Chapeau"/>
        <w:jc w:val="both"/>
        <w:rPr>
          <w:b w:val="0"/>
        </w:rPr>
      </w:pPr>
      <w:r w:rsidRPr="00A160F3">
        <w:rPr>
          <w:b w:val="0"/>
        </w:rPr>
        <w:t>* Uniquement disponible pour les produits avec le port Ethernet.</w:t>
      </w:r>
    </w:p>
    <w:p w:rsidR="00BA08C1" w:rsidRPr="00DD07BA" w:rsidRDefault="00BA08C1" w:rsidP="00DA0CC8">
      <w:pPr>
        <w:pStyle w:val="Chapeau"/>
        <w:jc w:val="both"/>
      </w:pPr>
    </w:p>
    <w:p w:rsidR="00A160F3" w:rsidRDefault="00A160F3" w:rsidP="006974D3">
      <w:pPr>
        <w:pStyle w:val="Chapeau"/>
        <w:jc w:val="both"/>
      </w:pPr>
    </w:p>
    <w:p w:rsidR="004B4CA1" w:rsidRPr="00453A22" w:rsidRDefault="00C94E06" w:rsidP="00453A22">
      <w:pPr>
        <w:pStyle w:val="Titre1"/>
        <w:jc w:val="both"/>
        <w:rPr>
          <w:sz w:val="24"/>
        </w:rPr>
      </w:pPr>
      <w:r w:rsidRPr="00453A22">
        <w:rPr>
          <w:sz w:val="24"/>
        </w:rPr>
        <w:t>Une gamme compl</w:t>
      </w:r>
      <w:r w:rsidRPr="007072B4">
        <w:rPr>
          <w:sz w:val="24"/>
        </w:rPr>
        <w:t>ète</w:t>
      </w:r>
      <w:r w:rsidR="008117C1" w:rsidRPr="007072B4">
        <w:rPr>
          <w:sz w:val="24"/>
        </w:rPr>
        <w:t>,</w:t>
      </w:r>
      <w:r w:rsidR="004B4CA1" w:rsidRPr="00453A22">
        <w:rPr>
          <w:sz w:val="24"/>
        </w:rPr>
        <w:t xml:space="preserve"> </w:t>
      </w:r>
      <w:r w:rsidR="009F4348">
        <w:rPr>
          <w:sz w:val="24"/>
        </w:rPr>
        <w:t>fiable et certifiée</w:t>
      </w:r>
    </w:p>
    <w:p w:rsidR="00BA66AF" w:rsidRDefault="004B4CA1" w:rsidP="00A81B83">
      <w:pPr>
        <w:pStyle w:val="Chapeau"/>
        <w:jc w:val="both"/>
        <w:rPr>
          <w:b w:val="0"/>
          <w:i w:val="0"/>
        </w:rPr>
      </w:pPr>
      <w:r w:rsidRPr="003C0255">
        <w:rPr>
          <w:b w:val="0"/>
          <w:i w:val="0"/>
        </w:rPr>
        <w:t xml:space="preserve">Les compteurs COUNTIS </w:t>
      </w:r>
      <w:r w:rsidR="007072B4">
        <w:rPr>
          <w:b w:val="0"/>
          <w:i w:val="0"/>
        </w:rPr>
        <w:t xml:space="preserve">E </w:t>
      </w:r>
      <w:r w:rsidR="00BA66AF">
        <w:rPr>
          <w:b w:val="0"/>
          <w:i w:val="0"/>
        </w:rPr>
        <w:t xml:space="preserve">offrent des mesures garanties car </w:t>
      </w:r>
      <w:r w:rsidRPr="003C0255">
        <w:rPr>
          <w:b w:val="0"/>
          <w:i w:val="0"/>
        </w:rPr>
        <w:t>certifié</w:t>
      </w:r>
      <w:r w:rsidR="007072B4">
        <w:rPr>
          <w:b w:val="0"/>
          <w:i w:val="0"/>
        </w:rPr>
        <w:t>e</w:t>
      </w:r>
      <w:r w:rsidRPr="003C0255">
        <w:rPr>
          <w:b w:val="0"/>
          <w:i w:val="0"/>
        </w:rPr>
        <w:t>s MID « module B+D » pour une refacturation aisée de l’énergie.</w:t>
      </w:r>
      <w:r w:rsidR="00A81B83">
        <w:rPr>
          <w:b w:val="0"/>
          <w:i w:val="0"/>
        </w:rPr>
        <w:t xml:space="preserve"> </w:t>
      </w:r>
    </w:p>
    <w:p w:rsidR="00DE43D2" w:rsidRPr="00DE43D2" w:rsidRDefault="00BA66AF" w:rsidP="00A81B83">
      <w:pPr>
        <w:pStyle w:val="Chapeau"/>
        <w:jc w:val="both"/>
        <w:rPr>
          <w:b w:val="0"/>
          <w:i w:val="0"/>
        </w:rPr>
      </w:pPr>
      <w:r w:rsidRPr="00BA66AF">
        <w:rPr>
          <w:b w:val="0"/>
          <w:i w:val="0"/>
        </w:rPr>
        <w:t>Ils</w:t>
      </w:r>
      <w:r w:rsidR="00DE43D2" w:rsidRPr="00DE43D2">
        <w:rPr>
          <w:b w:val="0"/>
          <w:i w:val="0"/>
        </w:rPr>
        <w:t xml:space="preserve"> répondent aux exigences de :</w:t>
      </w:r>
    </w:p>
    <w:p w:rsidR="00DE43D2" w:rsidRPr="00DE43D2" w:rsidRDefault="00DE43D2" w:rsidP="00BA66AF">
      <w:pPr>
        <w:pStyle w:val="Chapeau"/>
        <w:numPr>
          <w:ilvl w:val="0"/>
          <w:numId w:val="17"/>
        </w:numPr>
        <w:jc w:val="both"/>
        <w:rPr>
          <w:b w:val="0"/>
          <w:i w:val="0"/>
        </w:rPr>
      </w:pPr>
      <w:r w:rsidRPr="00DE43D2">
        <w:rPr>
          <w:b w:val="0"/>
          <w:i w:val="0"/>
        </w:rPr>
        <w:t>La norme CEI 62053-21 (énergie active)</w:t>
      </w:r>
    </w:p>
    <w:p w:rsidR="00DE43D2" w:rsidRPr="00DE43D2" w:rsidRDefault="00DE43D2" w:rsidP="00BA66AF">
      <w:pPr>
        <w:pStyle w:val="Chapeau"/>
        <w:numPr>
          <w:ilvl w:val="0"/>
          <w:numId w:val="17"/>
        </w:numPr>
        <w:jc w:val="both"/>
        <w:rPr>
          <w:b w:val="0"/>
          <w:i w:val="0"/>
        </w:rPr>
      </w:pPr>
      <w:r w:rsidRPr="00DE43D2">
        <w:rPr>
          <w:b w:val="0"/>
          <w:i w:val="0"/>
        </w:rPr>
        <w:t>La norme CEI 62053-23 (énergie réactive)</w:t>
      </w:r>
    </w:p>
    <w:p w:rsidR="00DE43D2" w:rsidRPr="00DE43D2" w:rsidRDefault="00DE43D2" w:rsidP="00BA66AF">
      <w:pPr>
        <w:pStyle w:val="Chapeau"/>
        <w:numPr>
          <w:ilvl w:val="0"/>
          <w:numId w:val="17"/>
        </w:numPr>
        <w:jc w:val="both"/>
        <w:rPr>
          <w:b w:val="0"/>
          <w:i w:val="0"/>
        </w:rPr>
      </w:pPr>
      <w:r w:rsidRPr="00DE43D2">
        <w:rPr>
          <w:b w:val="0"/>
          <w:i w:val="0"/>
        </w:rPr>
        <w:t>La norme CEI 62053-31</w:t>
      </w:r>
    </w:p>
    <w:p w:rsidR="00DE43D2" w:rsidRPr="00DE43D2" w:rsidRDefault="00DE43D2" w:rsidP="00BA66AF">
      <w:pPr>
        <w:pStyle w:val="Chapeau"/>
        <w:numPr>
          <w:ilvl w:val="0"/>
          <w:numId w:val="17"/>
        </w:numPr>
        <w:jc w:val="both"/>
        <w:rPr>
          <w:b w:val="0"/>
          <w:i w:val="0"/>
        </w:rPr>
      </w:pPr>
      <w:r w:rsidRPr="00DE43D2">
        <w:rPr>
          <w:b w:val="0"/>
          <w:i w:val="0"/>
        </w:rPr>
        <w:t>La norme CEI 62053-11</w:t>
      </w:r>
    </w:p>
    <w:p w:rsidR="00DE43D2" w:rsidRPr="00DE43D2" w:rsidRDefault="00DE43D2" w:rsidP="00BA66AF">
      <w:pPr>
        <w:pStyle w:val="Chapeau"/>
        <w:numPr>
          <w:ilvl w:val="0"/>
          <w:numId w:val="17"/>
        </w:numPr>
        <w:jc w:val="both"/>
        <w:rPr>
          <w:b w:val="0"/>
          <w:i w:val="0"/>
        </w:rPr>
      </w:pPr>
      <w:r w:rsidRPr="00DE43D2">
        <w:rPr>
          <w:b w:val="0"/>
          <w:i w:val="0"/>
        </w:rPr>
        <w:t>La norme EN 50470-1</w:t>
      </w:r>
    </w:p>
    <w:p w:rsidR="00BA66AF" w:rsidRDefault="00DE43D2" w:rsidP="00BA66AF">
      <w:pPr>
        <w:pStyle w:val="Chapeau"/>
        <w:numPr>
          <w:ilvl w:val="0"/>
          <w:numId w:val="17"/>
        </w:numPr>
        <w:jc w:val="both"/>
        <w:rPr>
          <w:b w:val="0"/>
          <w:i w:val="0"/>
        </w:rPr>
      </w:pPr>
      <w:r w:rsidRPr="00DE43D2">
        <w:rPr>
          <w:b w:val="0"/>
          <w:i w:val="0"/>
        </w:rPr>
        <w:t>La norme EN 50470-3</w:t>
      </w:r>
    </w:p>
    <w:p w:rsidR="00DE43D2" w:rsidRPr="00DE43D2" w:rsidRDefault="00DE43D2" w:rsidP="00BA66AF">
      <w:pPr>
        <w:pStyle w:val="Chapeau"/>
        <w:numPr>
          <w:ilvl w:val="0"/>
          <w:numId w:val="17"/>
        </w:numPr>
        <w:jc w:val="both"/>
        <w:rPr>
          <w:b w:val="0"/>
          <w:i w:val="0"/>
        </w:rPr>
      </w:pPr>
      <w:r w:rsidRPr="00DE43D2">
        <w:rPr>
          <w:b w:val="0"/>
          <w:i w:val="0"/>
        </w:rPr>
        <w:t>La réglementation thermique RT 2012</w:t>
      </w:r>
    </w:p>
    <w:p w:rsidR="00DE43D2" w:rsidRPr="00DE43D2" w:rsidRDefault="00DE43D2" w:rsidP="00BA66AF">
      <w:pPr>
        <w:pStyle w:val="Chapeau"/>
        <w:numPr>
          <w:ilvl w:val="0"/>
          <w:numId w:val="17"/>
        </w:numPr>
        <w:jc w:val="both"/>
        <w:rPr>
          <w:b w:val="0"/>
          <w:i w:val="0"/>
        </w:rPr>
      </w:pPr>
      <w:r w:rsidRPr="00DE43D2">
        <w:rPr>
          <w:b w:val="0"/>
          <w:i w:val="0"/>
        </w:rPr>
        <w:t>La norme ISO 50001</w:t>
      </w:r>
    </w:p>
    <w:p w:rsidR="004B4CA1" w:rsidRPr="003C0255" w:rsidRDefault="004B4CA1" w:rsidP="004B4CA1">
      <w:pPr>
        <w:pStyle w:val="Chapeau"/>
        <w:jc w:val="both"/>
        <w:rPr>
          <w:i w:val="0"/>
        </w:rPr>
      </w:pPr>
    </w:p>
    <w:p w:rsidR="003C0255" w:rsidRDefault="003C0255" w:rsidP="004B4CA1">
      <w:pPr>
        <w:pStyle w:val="Chapeau"/>
        <w:jc w:val="both"/>
      </w:pPr>
    </w:p>
    <w:p w:rsidR="003E07EB" w:rsidRDefault="003E07EB" w:rsidP="006974D3">
      <w:pPr>
        <w:pStyle w:val="Chapeau"/>
        <w:jc w:val="both"/>
        <w:rPr>
          <w:b w:val="0"/>
          <w:i w:val="0"/>
        </w:rPr>
      </w:pPr>
    </w:p>
    <w:p w:rsidR="009F4348" w:rsidRDefault="009F4348" w:rsidP="006974D3">
      <w:pPr>
        <w:pStyle w:val="Chapeau"/>
        <w:jc w:val="both"/>
        <w:rPr>
          <w:b w:val="0"/>
          <w:i w:val="0"/>
        </w:rPr>
      </w:pPr>
    </w:p>
    <w:p w:rsidR="009F4348" w:rsidRDefault="009F4348" w:rsidP="006974D3">
      <w:pPr>
        <w:pStyle w:val="Chapeau"/>
        <w:jc w:val="both"/>
        <w:rPr>
          <w:b w:val="0"/>
          <w:i w:val="0"/>
        </w:rPr>
      </w:pPr>
    </w:p>
    <w:p w:rsidR="003E07EB" w:rsidRPr="009F4348" w:rsidRDefault="00685364" w:rsidP="009F4348">
      <w:pPr>
        <w:pStyle w:val="Titre1"/>
        <w:jc w:val="both"/>
        <w:rPr>
          <w:sz w:val="24"/>
        </w:rPr>
      </w:pPr>
      <w:r w:rsidRPr="009F4348">
        <w:rPr>
          <w:sz w:val="24"/>
        </w:rPr>
        <w:t>À retenir :</w:t>
      </w:r>
    </w:p>
    <w:p w:rsidR="00275200" w:rsidRDefault="00275200" w:rsidP="004D1555">
      <w:pPr>
        <w:pStyle w:val="Chapeau"/>
        <w:numPr>
          <w:ilvl w:val="0"/>
          <w:numId w:val="18"/>
        </w:numPr>
        <w:jc w:val="both"/>
        <w:rPr>
          <w:b w:val="0"/>
          <w:i w:val="0"/>
        </w:rPr>
      </w:pPr>
      <w:r>
        <w:rPr>
          <w:b w:val="0"/>
          <w:i w:val="0"/>
        </w:rPr>
        <w:t>Serveur web inclus</w:t>
      </w:r>
      <w:r w:rsidR="009F4348">
        <w:rPr>
          <w:b w:val="0"/>
          <w:i w:val="0"/>
        </w:rPr>
        <w:t xml:space="preserve"> et gratuit</w:t>
      </w:r>
    </w:p>
    <w:p w:rsidR="004D1555" w:rsidRDefault="00685364" w:rsidP="002B1A89">
      <w:pPr>
        <w:pStyle w:val="Chapeau"/>
        <w:numPr>
          <w:ilvl w:val="0"/>
          <w:numId w:val="18"/>
        </w:numPr>
        <w:jc w:val="both"/>
        <w:rPr>
          <w:b w:val="0"/>
          <w:i w:val="0"/>
        </w:rPr>
      </w:pPr>
      <w:r w:rsidRPr="004D1555">
        <w:rPr>
          <w:b w:val="0"/>
          <w:i w:val="0"/>
        </w:rPr>
        <w:t xml:space="preserve">Compteurs d’énergie active et réactive (comptage direct jusqu’à 100 A et sur TC jusqu’à </w:t>
      </w:r>
      <w:r w:rsidR="00275200" w:rsidRPr="004D1555">
        <w:rPr>
          <w:b w:val="0"/>
          <w:i w:val="0"/>
        </w:rPr>
        <w:t>12 000</w:t>
      </w:r>
      <w:r w:rsidRPr="004D1555">
        <w:rPr>
          <w:b w:val="0"/>
          <w:i w:val="0"/>
        </w:rPr>
        <w:t xml:space="preserve"> A) sur réseaux monophasé et triphasé</w:t>
      </w:r>
      <w:r w:rsidR="00DA0CC8" w:rsidRPr="004D1555">
        <w:rPr>
          <w:b w:val="0"/>
          <w:i w:val="0"/>
        </w:rPr>
        <w:t xml:space="preserve"> </w:t>
      </w:r>
    </w:p>
    <w:p w:rsidR="00685364" w:rsidRPr="004D1555" w:rsidRDefault="00685364" w:rsidP="002B1A89">
      <w:pPr>
        <w:pStyle w:val="Chapeau"/>
        <w:numPr>
          <w:ilvl w:val="0"/>
          <w:numId w:val="18"/>
        </w:numPr>
        <w:jc w:val="both"/>
        <w:rPr>
          <w:b w:val="0"/>
          <w:i w:val="0"/>
        </w:rPr>
      </w:pPr>
      <w:r w:rsidRPr="004D1555">
        <w:rPr>
          <w:b w:val="0"/>
          <w:i w:val="0"/>
        </w:rPr>
        <w:t>Communication multi-protocole : Modbus, M-bus, Ethernet</w:t>
      </w:r>
    </w:p>
    <w:p w:rsidR="00685364" w:rsidRDefault="00685364" w:rsidP="004D1555">
      <w:pPr>
        <w:pStyle w:val="Chapeau"/>
        <w:numPr>
          <w:ilvl w:val="0"/>
          <w:numId w:val="18"/>
        </w:numPr>
        <w:jc w:val="both"/>
        <w:rPr>
          <w:b w:val="0"/>
          <w:i w:val="0"/>
        </w:rPr>
      </w:pPr>
      <w:r>
        <w:rPr>
          <w:b w:val="0"/>
          <w:i w:val="0"/>
        </w:rPr>
        <w:t>Mise en service et configuration rapides</w:t>
      </w:r>
    </w:p>
    <w:p w:rsidR="00685364" w:rsidRDefault="00685364" w:rsidP="004D1555">
      <w:pPr>
        <w:pStyle w:val="Chapeau"/>
        <w:numPr>
          <w:ilvl w:val="0"/>
          <w:numId w:val="18"/>
        </w:numPr>
        <w:jc w:val="both"/>
        <w:rPr>
          <w:b w:val="0"/>
          <w:i w:val="0"/>
        </w:rPr>
      </w:pPr>
      <w:r>
        <w:rPr>
          <w:b w:val="0"/>
          <w:i w:val="0"/>
        </w:rPr>
        <w:t xml:space="preserve">Version MID pour comptage inviolable </w:t>
      </w:r>
    </w:p>
    <w:p w:rsidR="003E07EB" w:rsidRDefault="003E07EB" w:rsidP="006974D3">
      <w:pPr>
        <w:pStyle w:val="Chapeau"/>
        <w:jc w:val="both"/>
        <w:rPr>
          <w:b w:val="0"/>
          <w:i w:val="0"/>
        </w:rPr>
      </w:pPr>
    </w:p>
    <w:p w:rsidR="003E07EB" w:rsidRDefault="003E07EB" w:rsidP="006974D3">
      <w:pPr>
        <w:pStyle w:val="Chapeau"/>
        <w:jc w:val="both"/>
        <w:rPr>
          <w:b w:val="0"/>
          <w:i w:val="0"/>
        </w:rPr>
      </w:pPr>
    </w:p>
    <w:p w:rsidR="006974D3" w:rsidRDefault="006974D3" w:rsidP="006974D3">
      <w:pPr>
        <w:pStyle w:val="Chapeau"/>
        <w:jc w:val="both"/>
        <w:rPr>
          <w:b w:val="0"/>
          <w:i w:val="0"/>
        </w:rPr>
      </w:pPr>
    </w:p>
    <w:p w:rsidR="00715DAD" w:rsidRDefault="00715DAD" w:rsidP="006974D3">
      <w:pPr>
        <w:pStyle w:val="Chapeau"/>
        <w:jc w:val="both"/>
        <w:rPr>
          <w:b w:val="0"/>
          <w:i w:val="0"/>
        </w:rPr>
      </w:pPr>
    </w:p>
    <w:p w:rsidR="00715DAD" w:rsidRDefault="00715DAD" w:rsidP="006974D3">
      <w:pPr>
        <w:pStyle w:val="Chapeau"/>
        <w:jc w:val="both"/>
        <w:rPr>
          <w:b w:val="0"/>
          <w:i w:val="0"/>
        </w:rPr>
      </w:pPr>
    </w:p>
    <w:p w:rsidR="00DD0CBC" w:rsidRDefault="00DD0CBC" w:rsidP="008318AD">
      <w:pPr>
        <w:pStyle w:val="Chapeau"/>
        <w:jc w:val="both"/>
        <w:rPr>
          <w:b w:val="0"/>
          <w:i w:val="0"/>
        </w:rPr>
      </w:pPr>
    </w:p>
    <w:p w:rsidR="00715DAD" w:rsidRDefault="00715DAD" w:rsidP="006974D3">
      <w:pPr>
        <w:pStyle w:val="Chapeau"/>
        <w:jc w:val="both"/>
        <w:rPr>
          <w:b w:val="0"/>
          <w:i w:val="0"/>
        </w:rPr>
      </w:pPr>
    </w:p>
    <w:p w:rsidR="00715DAD" w:rsidRDefault="00715DAD" w:rsidP="006974D3">
      <w:pPr>
        <w:pStyle w:val="Chapeau"/>
        <w:jc w:val="both"/>
        <w:rPr>
          <w:b w:val="0"/>
          <w:i w:val="0"/>
        </w:rPr>
      </w:pPr>
    </w:p>
    <w:p w:rsidR="00715DAD" w:rsidRDefault="00715DAD" w:rsidP="006974D3">
      <w:pPr>
        <w:pStyle w:val="Chapeau"/>
        <w:jc w:val="both"/>
        <w:rPr>
          <w:b w:val="0"/>
          <w:i w:val="0"/>
        </w:rPr>
      </w:pPr>
    </w:p>
    <w:p w:rsidR="00715DAD" w:rsidRDefault="00715DAD" w:rsidP="006974D3">
      <w:pPr>
        <w:pStyle w:val="Chapeau"/>
        <w:jc w:val="both"/>
        <w:rPr>
          <w:b w:val="0"/>
          <w:i w:val="0"/>
        </w:rPr>
      </w:pPr>
    </w:p>
    <w:p w:rsidR="0094540D" w:rsidRDefault="0094540D" w:rsidP="006974D3">
      <w:pPr>
        <w:pStyle w:val="Text"/>
        <w:jc w:val="both"/>
      </w:pPr>
    </w:p>
    <w:p w:rsidR="0094540D" w:rsidRDefault="0094540D" w:rsidP="006974D3">
      <w:pPr>
        <w:pStyle w:val="Text"/>
        <w:jc w:val="both"/>
      </w:pPr>
    </w:p>
    <w:p w:rsidR="002E394D" w:rsidRDefault="002E394D" w:rsidP="006974D3">
      <w:pPr>
        <w:pStyle w:val="Text"/>
        <w:jc w:val="both"/>
      </w:pPr>
    </w:p>
    <w:p w:rsidR="0093571E" w:rsidRDefault="0093571E" w:rsidP="006974D3">
      <w:pPr>
        <w:pStyle w:val="Text"/>
        <w:jc w:val="both"/>
      </w:pPr>
    </w:p>
    <w:p w:rsidR="000A04F0" w:rsidRDefault="000A04F0" w:rsidP="006974D3">
      <w:pPr>
        <w:pStyle w:val="Text"/>
        <w:jc w:val="both"/>
      </w:pPr>
    </w:p>
    <w:p w:rsidR="000A04F0" w:rsidRDefault="000A04F0" w:rsidP="006974D3">
      <w:pPr>
        <w:pStyle w:val="Text"/>
        <w:jc w:val="both"/>
      </w:pPr>
    </w:p>
    <w:p w:rsidR="000A04F0" w:rsidRDefault="000A04F0" w:rsidP="006974D3">
      <w:pPr>
        <w:pStyle w:val="Text"/>
        <w:jc w:val="both"/>
      </w:pPr>
    </w:p>
    <w:p w:rsidR="000A04F0" w:rsidRDefault="000A04F0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493F92" w:rsidRDefault="00493F92" w:rsidP="006974D3">
      <w:pPr>
        <w:pStyle w:val="Text"/>
        <w:jc w:val="both"/>
      </w:pPr>
    </w:p>
    <w:p w:rsidR="000A04F0" w:rsidRDefault="000A04F0" w:rsidP="006974D3">
      <w:pPr>
        <w:pStyle w:val="Text"/>
        <w:jc w:val="both"/>
      </w:pPr>
    </w:p>
    <w:p w:rsidR="000A04F0" w:rsidRDefault="000A04F0" w:rsidP="006974D3">
      <w:pPr>
        <w:pStyle w:val="Text"/>
        <w:jc w:val="both"/>
      </w:pP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"/>
        <w:gridCol w:w="4536"/>
      </w:tblGrid>
      <w:tr w:rsidR="0093571E" w:rsidRPr="003D0A32" w:rsidTr="0093571E">
        <w:tc>
          <w:tcPr>
            <w:tcW w:w="5070" w:type="dxa"/>
            <w:tcBorders>
              <w:top w:val="single" w:sz="2" w:space="0" w:color="003C8A"/>
            </w:tcBorders>
            <w:shd w:val="clear" w:color="auto" w:fill="auto"/>
          </w:tcPr>
          <w:p w:rsidR="0093571E" w:rsidRPr="003D0A32" w:rsidRDefault="0093571E" w:rsidP="006974D3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5F03E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A PROPOS DE SOCOMEC</w:t>
            </w:r>
          </w:p>
        </w:tc>
        <w:tc>
          <w:tcPr>
            <w:tcW w:w="992" w:type="dxa"/>
            <w:tcBorders>
              <w:top w:val="single" w:sz="2" w:space="0" w:color="003C8A"/>
            </w:tcBorders>
            <w:shd w:val="clear" w:color="auto" w:fill="auto"/>
          </w:tcPr>
          <w:p w:rsidR="0093571E" w:rsidRPr="003D0A32" w:rsidRDefault="0093571E" w:rsidP="006974D3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4536" w:type="dxa"/>
            <w:tcBorders>
              <w:top w:val="single" w:sz="2" w:space="0" w:color="003C8A"/>
            </w:tcBorders>
            <w:shd w:val="clear" w:color="auto" w:fill="auto"/>
          </w:tcPr>
          <w:p w:rsidR="0093571E" w:rsidRPr="003D0A32" w:rsidRDefault="0093571E" w:rsidP="006974D3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5F03E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PLUS D’INFORMATIONS</w:t>
            </w:r>
          </w:p>
        </w:tc>
      </w:tr>
      <w:tr w:rsidR="0093571E" w:rsidRPr="003D0A32" w:rsidTr="0093571E">
        <w:trPr>
          <w:trHeight w:val="1546"/>
        </w:trPr>
        <w:tc>
          <w:tcPr>
            <w:tcW w:w="5070" w:type="dxa"/>
          </w:tcPr>
          <w:p w:rsidR="0093571E" w:rsidRDefault="0093571E" w:rsidP="006974D3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 w:rsidRPr="005F03ED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C</w:t>
            </w:r>
            <w:r w:rsidRPr="00BC60F6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réé en 1922, SOCOMEC est un groupe industriel indépendant de plus de 3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1</w:t>
            </w:r>
            <w:r w:rsidRPr="00BC60F6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 xml:space="preserve">00 personnes réparties à travers le monde dans 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27</w:t>
            </w:r>
            <w:r w:rsidRPr="00BC60F6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 xml:space="preserve"> filiales. Sa vocation : la disponibilité, le contrôle et la sécurité des réseaux électriques basse tension… avec une préoccupation accrue pour la performance énergétique de ses clients. En 201</w:t>
            </w:r>
            <w:r w:rsidR="009B7FE8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6</w:t>
            </w:r>
            <w:r w:rsidRPr="00BC60F6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, SOCOMEC a réal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 xml:space="preserve">isé un chiffre d’affaires de </w:t>
            </w:r>
            <w:r w:rsidR="009F6E9C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4</w:t>
            </w:r>
            <w:r w:rsidR="009B7FE8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80</w:t>
            </w:r>
            <w:r w:rsidRPr="00BC60F6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 xml:space="preserve"> millions d’euros.</w:t>
            </w:r>
          </w:p>
          <w:p w:rsidR="00676A94" w:rsidRPr="00BC60F6" w:rsidRDefault="00676A94" w:rsidP="006974D3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  <w:p w:rsidR="0093571E" w:rsidRPr="003D0A32" w:rsidRDefault="0093571E" w:rsidP="006974D3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>
              <w:rPr>
                <w:rFonts w:ascii="Arial" w:eastAsia="Times New Roman" w:hAnsi="Arial"/>
                <w:noProof/>
                <w:color w:val="003C8A"/>
                <w:sz w:val="15"/>
                <w:szCs w:val="15"/>
                <w:lang w:eastAsia="fr-FR"/>
              </w:rPr>
              <mc:AlternateContent>
                <mc:Choice Requires="wpg">
                  <w:drawing>
                    <wp:inline distT="0" distB="0" distL="0" distR="0" wp14:anchorId="2BD4E833" wp14:editId="21DCB31D">
                      <wp:extent cx="1733550" cy="400050"/>
                      <wp:effectExtent l="0" t="0" r="0" b="0"/>
                      <wp:docPr id="4" name="Group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4E1CA2" id="Groupe 4" o:spid="_x0000_s1026" style="width:136.5pt;height:31.5pt;mso-position-horizontal-relative:char;mso-position-vertical-relative:line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1unkwMAAJMSAAAOAAAAZHJzL2Uyb0RvYy54bWzsWFtr2zAUfh/sPwjD&#10;Hh3LiROnpunokrQMdgm7PBdFlm0xWxKS0rSM/fcdyU7aJaMLhRZW8hBH16Pzfed8kuXTtzdNja6Z&#10;NlyKSRD3cICYoDLnopwE379dhOMAGUtETmop2CS4ZSZ4e/b61elaZawvK1nnTCMwIky2VpOgslZl&#10;UWRoxRpielIxAZ2F1A2xUNVllGuyButNHfUxHkVrqXOlJWXGQOus7QzOvP2iYNR+LgrDLKonAfhm&#10;/VP759I9o7NTkpWaqIrTzg3yCC8awgUsujU1I5agleZ7phpOtTSysD0qm0gWBafMYwA0Md5Bc6nl&#10;SnksZbYu1ZYmoHaHp0ebpZ+uFxrxfBIkARKkgRD5VRlKHDdrVWYw5FKrr2qhu4ayrTm4N4Vu3D8A&#10;QTee1dstq+zGIgqNcToYDIdAPoW+BGMMZU87rSA2e9NoNX94YrRZNnLebZ1RnGbw60iC0h5J/04m&#10;mGVXmgWdkeYgGw3RP1YqhHgqYvmS19ze+tyEyDmnxPWC04VuK3d8Dzd8Q69bFPUDlDNDITm74FKp&#10;lXR2e1zYNVv2jKQh4O0JZqOC18xEeHBVy1Kaq85zE7mCNNElE0yT+k0fdw1u2NUgHoY47ilRughA&#10;jwvuovWOOPY+SPrDICGnFRElOzcKBAQRdKOd5XvDffUPaMuaqwte1y4fXLkj8Q7PA6JuhTCTdNUw&#10;YVtla1YDn1KYiisTIJ2xZskgUfX7PIZkgl3FQrYCYYy12oOE+2CsW96lnlffz/74HOOT/rtwOsTT&#10;MMHpPDw/SdIwxfM0wck4nsbTX065cZKtDAP8pJ4p3vkOrdtobLz/q9S6TakVsd8MHGPekc2/dw2a&#10;HDXOR6PpF2DXK8FYzSytXDPEte7aYfC2w9N9x7CLhQFFouX6o8yBBrKy0sE4SJGdCHcEudUVZII2&#10;9pLJBrkCMA5+euPkGlC0yDZD3JpCurh7JMzvue0oD38vIif4ZD6ej5Mw6Y/mEJE8D88vpkk4uojT&#10;4Wwwm05n8S+fcHfzPXqHt0tDgN+mLxT+G8GPdgUPO+7TC370IgQPe+NR8AcJPknSUQpny/45fFT9&#10;5p0Rdo1nO+bTXdXDNvD0qh+8CNUPjqo/8Jgfj4fj/lH1D94Un1P1cOttL1OL7uUeGp5a9UOMX4Tq&#10;4bXoeNYfdNbHA7hZY7hZv9TD3t/w4cuHv0N1X2ncp5X7dSjf/5Z09hs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HlH0pfaAAAABAEAAA8A&#10;AABkcnMvZG93bnJldi54bWxMj0FLw0AQhe+C/2EZwZvdpMUqMZtSinoqgq0g3qbZaRKanQ3ZbZL+&#10;e0cvepnh8YY338tXk2vVQH1oPBtIZwko4tLbhisDH/uXu0dQISJbbD2TgQsFWBXXVzlm1o/8TsMu&#10;VkpCOGRooI6xy7QOZU0Ow8x3xOIdfe8wiuwrbXscJdy1ep4kS+2wYflQY0ebmsrT7uwMvI44rhfp&#10;87A9HTeXr/392+c2JWNub6b1E6hIU/w7hh98QYdCmA7+zDao1oAUib9TvPnDQuTBwFK2LnL9H774&#10;BgAA//8DAFBLAwQKAAAAAAAAACEAxM5NcGNAAABjQAAAFAAAAGRycy9tZWRpYS9pbWFnZTQucG5n&#10;iVBORw0KGgoAAAANSUhEUgAAAHYAAAB2CAYAAAAdp2cRAAAAAXNSR0IArs4c6QAAAARnQU1BAACx&#10;jwv8YQUAAAAJcEhZcwAAFxEAABcRAcom8z8AAD/4SURBVHhe7Z0JkFzHeZhFWZJlyylZFUuJLTuO&#10;E1lR2Y5jVZy4UrGrYjtxueLErtjWYeuyLZsSSZPYA7uLXSywIG7iPhbYA9gbWGAB7DWzCxD3RdwX&#10;AQIgeIIgwQu8D/AE0Pm/v/t/r9/sLAhKpEzK6Kq/ZnZm9r1+/fV/9N/d733kerlerpfr5Xq5Xq6X&#10;66VIuWH79u2fzOVyX8rlhv9icDBfNZgfahjM5YcGBvMHB3L5hwbyQ88M5oZeks8vqch7PpPv+e4g&#10;v9X/kf/lGByLY3Jsf4rr5UdSNm7c+LnBwaE/G8gNzREwewUe0NxoIgBd/2DO9Q0MqvC3/E/R3yYi&#10;xxwYHNo7mM/P5VycM5z+enmvinPuhuHh4S9KI1cODg3vEpgXYwhA6lmzzrW1d7olSxvdnLnz3bTp&#10;M13dpMmuZvwEVzWuxlVWVbuKynEqvOczvuM3/HbOvPn6vxyDYxWC13PKuQfzw5XUhTqF6l0v77aI&#10;Sfy5gdzwLaI5B8R8vpU0smhc14put2jxEjdl6nQFVVo21pWIjK2qcWNrJ7nK26e7iqmz3LiZ8131&#10;rEVu3OzFrkqlXt+Pmy2f3bHAVUyb7Sonz3AVEye7sdW1rrS8Qo8FeI69qH6JnotzJqCpS27oAHWj&#10;jqG618vVCprQ3z/0W7n88HIBelEakIZ0ff2DbtnyVjdj5izVOhq/XCBWCMBxsxa66oXNrrqh041r&#10;7BJZkUpTEP3cvovf29/hvRyjenGLwq+ccocbWzNRzlWh5+Tc1AFzHgCrJlNX6nxdi4uUurq6j/b3&#10;539PTOAGabDLppkdnSvczDtmu7EVVaJNlaJZUxRkTX1rBMYkAFOQ4e/k/VUk85sAOekQK1z10nY3&#10;bs4S7URlApi6UCfqlmiy1Jm6cw1cS7isf95lYHj4t6XXJ0DRzobGZlc7oU41s6L2djWd2sCxdmXE&#10;Q7y9bY2bu3rQtQxtcV0bd7iFa4dctYHLAPRS17ra5e466Jbnt7hZK/vdhOXdI34TSzXnmbfUVUya&#10;5srGVmodqSt1NsAid3JN4fL++ZXe3g0/L728TRrkTQNav2Sp+reysVWuUnykmsURMO3v9POO9dvc&#10;Cy+/6t546y135coVsYq+XJb3+0/e58Y3r1TAhbK0787wS/nt5Svu4utvuMcvPOfufuCsW7xuOJyj&#10;8Pxe6GhV4sPHjhuvdV68pCEFLNfEtXGN4XJ//AumaiCX+75c+PM0AuZsaUOTBkGYuqoZ86TROgoa&#10;sktB6Ht7De/5fHl+s8K579x5t6Rvg5vauc5N6Vjr7nv0cQfm5aLBNcAViV/Xbt+r/7f18AnXMrzV&#10;5fcccvtP3ecePP+kQN+Q6QTxOZNXvmsU3z6nXoMvroFrUROND5Zr5Fp/7M3z4ODgF2TIsJmLRto7&#10;utz42omqoVUz5oYAKGq88H7lpl1u3z1npBGtoT0YkzmrBlVTT599LPP52m0G7njmczSY153HTur3&#10;rUNbM9+bJB1Bz5nWaV5PXo+R1JXveS+Ay0WDuSauTbUXwIP5LVx7aIYfnyJtd0MuN/Qt1VK50HV9&#10;/RqAMLxguFG9pC0FaY0VvX/xlYvuyH0PjWhwk4ktq93bb19yTz33gja4SceG7Qpu66Hjmc9NTj38&#10;qHaIeT255Fh8Hh8b4XwmWILX3nhTz7VGOk7tMvPLwWRL58REl1eM02tc19uvgLl22oC2CM3y4S49&#10;PT0/JcFRkwDV4Ki1rUN90tiaCTpMKfRhd0gQM6OrL9GSSa097s233nabBU5hg8eQnnvpZW3wOoE8&#10;Yfkq1WLAXb582TUPbnK18lkiAgO58PyLCh7f+tjTz7qj9z/s1u87okFUMcDI5oPH9X8uvPCiuyTH&#10;fvbFl13fzv36+7RDiutY0uoq6qa6cdXj5Zrb4+CqmTYJzfPhLPn8ls/LBe3lovoHcprhKRMtrZo+&#10;25tdbQjzn11u1eZd7i3RPACt275XG3K2AAJOz9a79O8Y5vgACMEvon1Piybx/zT6yxdf0+MAulCI&#10;iN++dMk988JLarK3H73H3fPQOfHTj+vxOHbmXCK3t/W4V1973b3x5ltuxoo+icBz7siZh7R+J+V/&#10;qZ9eUwRYzbNoL9dOGyhgaZN8Pv/50EwfrjIwsP7LA4ND56SHujVrezV9R1Jh3IJGf8GRliLmP1ds&#10;2uleevWiasUZCYaWSWBEALS0f0PSwLWiUYWgDt37gP7PXvHFK+UY9b3rVXsnhu95jYWhEOXEg4+M&#10;OBaCZuvrslUJZLSZskfOYRqMed544G79vE0CsMy1BcC4moraSdoGtAVwaRvaKDTXh6MMDg7/gQB9&#10;jgsgJYfpJW03wpeGi/dQU3M3tWOdO3zmQR2uPP/yK4kfpJELARiozQd94xLpArSoiFm398CnbDty&#10;j/poleh4hedhjPziK6+qJZgfgieE+nIMyuotdyUuxK5NQes1drmqabNclZhm2iRo7nO5XO4PQ7N9&#10;sItU9I8Gc/lXqXhLa7tmaqqm3qEX5ntz6NEFQOOASLVStKTrzh1qmgHLOJW/44bX9wEUgQyFCBi/&#10;7GV1JPa3f9108Jj+HhOOJnbKsResGXJT2tcE+ClkZHD3Qf09YJ8W39y7Y5+7XY41u3tAzTNmfZa8&#10;1yArhlsocxZripK2Uc3N5V/r7u75ami+D2bpU6hDr1Dhpublmp2pumO+XJCZpy5tpMNiNhesybua&#10;gmFLDBWZKX6MBsP/vS5+DQ2+WwIcPsdHAmASIu+XSYBEOSrRMw1+u3zmX4sLGntMjvXYhWfFJ7+h&#10;/0uSgvOQiTLNRiYL7GdefEk7WEP/ndoR8LP4ck2KyP9uKRLcGVyOx9+JaV7Q5MZWVmsb0Vbie99q&#10;7+z8dmjGD1YJ5vdVfOrSxmYNkggckp4qMr2r1z361DPaGK3ij+JGMNMW+0+SDRTGsZi/h0S7KARF&#10;qzbvVkBA5XVa5zr1q7xOFrMZC1pYKPpd9EoU3b5+m8vfdcjNlsicjmEajnZSCK5Mgx9+/Cl35pHz&#10;bs3WPa5hYKN2RDPNJmgvGk3ntP+1tqhevNyVC1xSkrRZ/2DurdbWju+E5vxgFIIAqZz6VNVUgVo9&#10;d0nSQxHM3LMyJGFMWi/ARgBFSwNQM7OrtuzWBkVLaOTJEpUO7TmspnCjmNKpMqYcFZ58NlVevaxV&#10;4fP0s+xvTex4CFEwneaBx55Qa9EoAE2LT519TIFRzzTQSuHGkHEhaPhD0hnoRNommGvgVgXNFbh9&#10;/YNv1dc3/FVo1n/aQtg+mBt+hIrhN8rF/I4Daqg85pekPGPFJ555Tv2QXfhE9WPe7MZAVaTxNh44&#10;pg3K2NZMKEHMFIGkMPW9F4UnoAm8kGkqa8NrLPFn9vvwvwG+wTbAmH6GYmYhEII7CsehvlZ/7aBF&#10;tHdg1wH9/RPPPq/Hsw4PXOaRzeeuWdf7xpw5c/5pAyoG2ixPoUJEegRK45jYTqCu0N79iphOChpo&#10;F0qjogk7jp0cAVW1QhqPIQz/m9FMZATMAEvMMDK9UMQFTO8UkdcZvBZ8n4L2ksCOQNv5Pdwet/PY&#10;Kb2mheuGk4g6gYtEcBnvvvSqb4NXX3/dPffSK+parJ2qFy1zlTJysGi5e1XPc7W1k389NPOPtkgd&#10;bxgcHGrWXiZjM4Y0VdPnSGWjyJceKYLGYrYINvCDc8WfYU7J2iyiYaQhEqAi5jeZUsMMx0ANZqx5&#10;HpBAE3Czuvtdk5hMEhMMgRjX0kEI2I4/cFZfD51+wO05ca+7c/9RHaJQpztEixR+Bjbn8pALAXNN&#10;TzzzvE4wEMBRb7uOBLDApU7PyHVSmGyYKdYHrSWSxhIl7mp+gxtXU5uMc1vb2u8rq6v70a/Q6M8N&#10;fUvM72WyKRPrbneVk6ZlgCpUeqP0WIS0G1ElPvYVuahzT13QC4uhLsttClqBPw0aGho0o5kB5gwR&#10;jkESf7uMJcn+nBU/9pBYglMPPeLulgj5iIA8IiCPiuk8JsJnxyUavkcgnzn7qHtYAjJcBEJEvXH/&#10;MfGldyqQQm0uBpjfqHkuApdZpvMSdVMOnLpfQaPBk6VzMpPE+7i9WERAEkMzVOLaFi2uz914440f&#10;D03+/peewcEvDAz6aTcWj2net6Ej7X0BqpldZHxztw5bKAQSfmLbNwKmDe26dOmy65YIOIZaqKEK&#10;VBodTd4lZvz+Rx/X6bpD0nB7RQv3ixw4eZ87KHL49P0joD4ovz/3xNMK9uSDj0hk+5h+tkPq1iBB&#10;3WqJtneJmT0mv2VMjDZzToNcTIMJssz3WhKEz0lPUk5JByKeiNuD8XuxsW7l5JnaprRtb9+Amzx1&#10;RkVo9ve36Hwq01BqLjpcmfjVYhPipq0pWB8sYQ4pp6VBaRB6L6aSMSSmitkTIkeFGmAC1YB2rN8u&#10;Y9mz7n5ptP1iZncL3LvuFhBnHnIH5G8+AyqgDwNVjm1Qgcg4mMn0U6Ldjz55QbX0qPxvq5jURuks&#10;TSLNYsqXDW50a2UoA+Bj9z2s6UJ8tPrxBK4H7OF6S6NuRK6LMTLlETkH12M+Nw6qLJmRabeGTlcx&#10;fqK2LW3c2bXy9ZKKivd/RcZAbvj7nJDpqHHVNX7Vn1bO+1YFGkG1i+HCCCpogEeefFov+tC9D6rG&#10;kV3q3b6vQEt9AxpQZmjoFPdK798pZnfHkRNul2jZXaJdpx9+VD5/TMeWaOuhU2irmGCBatqK+X1E&#10;NBVz/ewLLwncZ2VMfcENSrSqQBXmJrdcpCW32bXkN7tWlS1u5cYd7ogc4x7RcH7ntddbEdNe6m7a&#10;i/+mEEfMXNGb8bnF4MZgNZiSSLl6/AQ/5Scmef7CxfeUlpa+fzNCLPWQE+l4lblGnZYCaNLrPFir&#10;tIHlgvzFdavpJVAhk0MhiGhbvy0NjrTBpOEAKjJn1YDbLRp53yPn3XbR6K2H7pbX4wp311GvrWjo&#10;A9JBeEVz0WYgm7/F5KKl559+1p194in1x50btqvpbRJ/qkAFJhDbRHPbRTs7EtmWvO+RqJ4OtEvO&#10;Sb0y5lnqboCH9h7WwHD+mnzid68KF7McoBpclsfSxoDFJE+YUDc5YHjvy4Bfo6SrA8orx41I6sdQ&#10;rfKmqVwUF8iFIvius6JBS3o3pJoaoKZmd5v6z7vuPu02y5h2i/jhbYeOux0CeKdoK2Z4jzQyvvX0&#10;w+dU+zcLeMwma5aaJRjLS2TNpDj+uHvTTrd47ZBbsm69QsXkLpffoJ0ABV6XnLNLoK+4c0eQ7W4l&#10;r/IZn3fK95ukLgzViIyzcIP2ilB/9bnheg1uPBQyuBmTHF7JrVdMuD1ZibFseevF224r/42A4r0r&#10;rLyTE7zZP5h3tRMmagSX0VZ5NfObgmWwnvZWA6t+SIKMJNFQBOqd+4+o2d2074jbuO+ogt0qYLcD&#10;1sywQD1w8oxmdJivxcwTiJGh4nhbD53Q+dk18t2CnpxbtAaow0FTBapoKlqKhgIMkN0bd7pV0gFW&#10;SxC3enMqq+RvvgMygPmMlCIpSPW9Unc1zbHflbpoUHUVuNZeCljb0rs0hbtouaudOEm3qLCOaurU&#10;acPv6fopDpbLDW/I5aVRGpvcWHHufrYmQJX3o2nraFC58DRI8r0eqETL3k/e79bvOezuFLO2Scab&#10;WwxsZIbxmwQpmG2CH4ZQ/D/H5HhkeOaKyZwn4+aFPXlXL1BZpIZP9VA3q6kFFMCA1yPA1ojJXSud&#10;AVkXXukcPRIxAxzAaDCd4ZBE3ruPn3YzA9yM5kZwi2mutVMKNl6FISLvq6bO0gVyaG1be+eV0tKx&#10;fxyw/PCFhdCMWVleWWmT5VQgVGI0v2pgU6hpWtBrqkW9XkvndA9o1Aq0YTGhClY0VsEKVO9fxQwL&#10;2DPi6zbI55wfH/3yqxd18pwGnbc6pxkmIJMMUW3FBIv5Byo+FahoKlC7JTgC2JotHmTv9r2uH9mx&#10;L5E++bt32x6FDGCFK50BuNvFgpD0IHbwUXM2qErgipClss5eaJI9XNo0VRpdsSmBlC5tFX87Zeq0&#10;o6JoHwtofvAi8c0N4ltZ0O3qlzTohHkCNUg8SZ5ADZU3qIhOpYmZVE2VC07NbwqVhWf53QfU9J4S&#10;v4m582CPqX/Frz7w6BOa8Rm7tNNVSSNoRHz+SXdYomwi0h4BhAYxS5No69rUBLeIX20bEvMbNBWz&#10;ClTAAXFw536Xk2g5j0hdcrv262cDO/Yr4AxcOQa+mY7HsM00F8kMh+TaTXOLmeSRcEP7ymvVzHna&#10;9kFrXenYsf8v4PnBS//Q0G8JVNVW0oZ+AVp60quZYC6AsavX1gBVNdWg+vEpPZ3xJI1DA9KYDE0Y&#10;Q2JuY7CMRe/o7tfzVQhYOsmDEsjcJ5/zP/ExZ8vv5ov2LpLolIDJa+vGYIK3amCEP42hAnRIrMXw&#10;nkNiMVLhM74b2Om1F82mQ9Ax0FqCr80H7pYI/rR2VMAmWivCtdMGWC2Dq2AV7ihgVcTNsadoQp1q&#10;rSiZmzRpMmt0frjVjmw6oqcwb0iUlpqJ4OALtJWAyUxNaoJTv6pQgwm2QOku8VE7xLz6hgXsQTW3&#10;+NU4cAIsw5q7RCtZUYFpQ0OP3/ewzrZwbLTEwDIkmR/M8FIxwwxtiIKBAAw0DjhASqDKuTdELgCh&#10;DnfuPSLu4ZBqMXAx1/jiVWqSt6tZJ7om+h6SjjACbjDJSKy1qrkFWpuJkoOwkF7nboVFY9OyK7fd&#10;Vva/AqJ3X3QrY37oIr2EfSrVJKqjk8XaamALodL45lfV/CrUNJPEdBbBElowEMwgjYuWbJDAiaQ9&#10;E+wMcQic8L+YZ1YXkkx/VsbDJB3wr5yHhuS4s1YSOOFf8zLE8UETwxuSD0DAhHpt3a2Q9LyilZxT&#10;LUToTCZ0LmADlw5AR0i0Vnw0HYUIG/99RFwCfp9rTPytXPsIfxvaCrEFc0l7FoBlS8nESZM1OmbH&#10;X1V1TT5gevdlcDD/j2KGdWfZ2OoJ2UhYTlzMtyZgA9TiJthDbRKzCJR1YgYTsEFr1ksDYppPPHhW&#10;F36TLgQsUegWeSUJ0CyQrFEw+ZwnBRv51zDEaU7MMEMbGbJIwIS/NG2lM20UeEBlWIXVYLzM8Aq4&#10;ACegw6JQV8y3+VrGv1gCTXaIsGKCIM7DLYyUva+dJPWeJG0Y+1prz0RrTaTNK6fMVBZo7Zy589+8&#10;9dax/z6guvaCDReoBzgIGRBWt9sJtAfJe6uEghU/URgwmU8pZoLvEI1i6af6qwgsDUzD0ZAnJXhi&#10;GcwU+Z/7z53XfC8TCZUNXa58SYe+Uo8EbEZjR4L1/nWLJj40aBKwZoYxsUADHucG6u5jpzQBwpgZ&#10;0Ka1aDYa3rttr2ajFKx0PsBi6sk3r5TPcBNE57FJnjV+iav/wyrX9G//3i37zDfd8p/9pmv8wo2u&#10;bmFHRmuLmWPmbWfOmqNgV6xc5caUlk8KuK699HF7gNzQW6h9RVW1zzJxoiAx2Ky2+kZmlkOHN5G2&#10;YpY0VSgNv1581jbRPEzhuq0jwbIPB79J+o7zkaIbkKCqZHGbK61vz4Dl3FiId9JYP8yJwEb+FbD4&#10;VgUrwyrAkgDZK/4fv4m1ULBS7xTsHq1/MbAMrfg/Im868qw5ba7pN29xrR/9imv9yF9mpOHXbnJ1&#10;9Z0jtJbFfoky8SpSNfF2H0SJSR4/oe7Mu57WEzNcSc9gF3dl3ZT0BERp8r4wy2RgRw2YgCo9lx7M&#10;CkVmV/zYEbB3RWC9j2X4Qt6XtONLr1x0rQLjtkWtboxIqcD1YCValLp4jX1nsIkplmMxBk1M8fbY&#10;FPsxMz4dTQUOkAncgI4Ppn4DAWxiig2sdB6ib8ByXqzSwvJFruVTX8/AbBFp+4mvusHvLnD1a4a0&#10;7bB4hb62UGu5/QJMYDNv/sIr5eXlvxOQXVO5QXrEbv6ZLfo6gxOgGthiUBOwiW/1PqVYFEyPN7A0&#10;bp80EprD52gsQQqzKUzlcZzbFrZkwJp/p8NdzccSPNHASfBkQx0BQaZprQx16FQWPKGRFoWjpSRE&#10;tokGb5GhDP4X+GnwtEe0fncSPJmPVbAyvGKY1V3V6No+9tUMVGTFZ77jHl67h3kQ9/aly7phO/a1&#10;CVy5Tp0gCFJd3+onB4RNZ9dK7r0xMzB759Lb2/s5jYZF3dnzWVOwm9wa1SoQayuaM5q2MgRg6EEi&#10;Ah+kKbwANkkO6HDngGaeiC7XyWcKNQhgy8QUb5LGZgZnhRyD83Nu9bHSiTxYGe50D2jWSaNiHe74&#10;5ET7kGWcdqrGcW6GMHQowNlQB8AEUpv3M+w6oqbazDCdgXrTOdF+OgtmHquAdVArUb7YtRaB2vtr&#10;Y9zz9zwSoF7SlZdYuURrDapIUV8rFhQ25JArx1WfuOb8cT6/4U/pESyuYs+JaSraoav3w0kTsFKZ&#10;RFsVrB+vpb411VZWKvSJ6fO5WWnYQrCqsYCVBhbtwccaVEwvY9i7H3hYF4hh5pi5YT6WY3Ne1isT&#10;Wes4VsD6BEWaTtQcsWgWGmZ+Vi1G0Fo7NyaX8yO8BzhQTVsLzbCOYyVKxyoAtml8k2v9xNdGQN34&#10;v6e4N57za6DYMsIMEW1G25nVG9Uch1fWltnCt6nTZly++ebyXw7orl70xlUyzOGWO36BWnrgQjNM&#10;JaxCbIsgaBrNt9LQJx44qw2RgJXGwRwqWAFO4zLEwAfrxLZoWPmSdl1eQoaJTBTLXRjbMtxhRT9j&#10;WVbiz5bjszXysacu6Pwqmad5YuIWauZpWMEmY9kCrTW4+E4L4PClJgCnbgYVF4LFUW2VTmJjWM7R&#10;NL3Vtf7U18WP/kUK9YavuH0ly93lty8pVKwN5pe2wnWZxiJmjlOwTManFrNmQZOyASypxpKS8mta&#10;aC7DnPwe/ol7HbEdwbS1GNjYDBfTVsBOB6xo1FppEBaLoS00CFkbP5viwaLJNCi72bAKZnp3nzjt&#10;9ohfxu+RPwYqOWMCLDZEn3zoEZ1Ux4/e+8hjumKC3zAvy9wpa5cYL5OoJ2K16bqkHtbBzHJIPTDN&#10;gESADVDAMzQDKiaYzskxYm1tWrjStXz6GxocGdT2T3zdnVycd+7KFV3Qx8I23BJtRFyA64q1Vnf4&#10;hfbVti70s42dbtqMO7yfXSF+tqRseWA3eulhrfAgt5zL66bd5PYBoceMSEqEyqRgfXTqwWaDJpIL&#10;aIk1KNqCKdTIWMHu1eizQ74z80sGh2Uu+DmiVXLFaC3g9t5zr3vq2efdvhNnNHvFZzoZIOdhzHvu&#10;yadVy9Fidu0BV6PjoLUEO3EnIxCikxlg39n8rA7143M6AJoKVDPBRNpoa3PzWtf62e+kWirS+alv&#10;REHSJTcsZp02ocOTjUrAimTMcWhf2pk2L/Sz4ydP17xxrwx9ysZW3BPwjV5yudyX6Anceo5FVYm2&#10;KliJiMPJrg62MBru1fQe648wgRmw0kj4WQN78NR9uvbWtJXJAYIY/pcVEqx7QmuZIDDTzFhzn/he&#10;slPFVieyIhHTzqI087UEOX7lxFY1pUBCK9dLw9PZ1JIo6N0K04BSZ+pummomuLlzwLX8yj9koHZ9&#10;+pvu/Ea/q48lQMxC0cEZyzNvi0VTrTWwVzXHqXLxypbMnrXrVGvH10586+abb/6ZgLB40buIyo/b&#10;Ojr11nUp2KwZVrBy8gSsVMqGObEZVv8qF7NChgRoHFpiDckwoTCAwlxOk44AWAKL808/4/YJLHLB&#10;FWI9gM0mLTTUVlGQHQIsDYdJZqIAmNoZzp0Xn/uMLl5bLeexCBm4ZKJMc4lqidYZM+8/eUYhUjc6&#10;HDCpK0AZJqGt7fI/QMWsN68eci2/fksGKpr65C5/8xJuo7Ckb70uXmcHABYsASuC6xppjkcDG2T2&#10;ImUEK+4HWVpa+V8DwuJFAiduDas3jWQeMFF/OfA7+9cwzJHKerCpGd525IQ2jjWigpUGKgygiEAx&#10;p6QTWc3IvKuaZQF62yL/CnA0EGgkMYDLYrc18v8EUMsEFktWSOmR4SKIsgiZQErHtaa5YpbJFgEJ&#10;DcRfY7ox8SyrYQ00665YVwX4c09e0O/JYaPxTTJebflvZZlAqfNnvuEe23hUoRK1M8NEuzB0YwkP&#10;baLmWCxa6mezsz7mZxOwIilY4bCoWRnBav6CRa6kvPxbAWHxIj9sGJSIeO7c+a4q3jGnYFOoo4LF&#10;vyrY1L8y+Yx/RTusAQvNsflZMk/cQKuqocuDTKCK8N5E/ib7tPHgMW14ViCyJpk6UR/Mm9YhnJ+O&#10;dOe+ozp1x/AHzfVmOV6p6Kf0WBVJpA1Y6oTvBiadh0VzdCpWP2L2W/54vMK0YKnjk3/lzg3sV6js&#10;O8JtsAaL9mE7C3t+1ByPAFugsSLWzgY3UTIRZnvmzlugYJnOG1NafvVVjOHGzKreNYuWZw9WCDZU&#10;QsFKxQysaquCZXquV8eUTL/FmqFgpbEBi9YCFnOMz5ws/xcDzABNPhcfvLhV88aMbyfIUIs6Uj/y&#10;1TSS+nmtg5+fJXhiKwdaiubqikWBa+ugSGDwHZAZC9MZqDNCXptg7JQMwVjOiuyolGFNAIqQYXpo&#10;td/6yeYrAjj2A9O5aCfqxBAuASt1Mz+baKxcB79VuM1+S4hJGkBJrCOR8czZcxUsi8tlyNMREBYv&#10;A4NDB/kxe0iqZfyYgk0Dp6JgpVIJ2NCg5l8JnA5KiE+DJUs9zc+qOSZY8eaYdOOtGYAR2FiDwyuT&#10;AmSixi7tUC3n4qkb9aI+KdxeHdOyMp/GBhbpRjJhmGYFLELUDGQFHYT3ORmG6YJzAQOcbdNWudaf&#10;iBL68v5Mi99Vz5DmtHQigji0m0V2xCC0HS5GwQrsEWBFCgOoEWADXN7fPmOWgmWmR8BuCQiLF1HY&#10;B/lx7cTbo6GOP9C1RsTev6Zg0QIWaROJ6sJsAVvMHONj7zxwNAJZxAQXiOWOy8Qss1SGNVAKN7iJ&#10;QrhLJYjBbD8mQRkaiv9josCb5xSygUZ4T2JFkybyuqsh59o+7rNKmsz/6FfcyQU5hUqghH9mlSWm&#10;miCP6N22TZ4QH06bmJ81sHEAFYOlnUeC9X62bobPGTOCEVN8MiAsXgb8/fJdzcRJmTFsDFahsmY4&#10;VMBHxEUyTlJ5LoK8MGuIMoGKwDVzbFqLucYPFcIrn9HgyqcuTf5ONDqAHxNP5Qlc6sugXv2tdjhf&#10;Lw93nd6S4MlnnxPzekKDKiYLAIwGAxkzjSYDm1eCPjrDCXETe1Zvde2f+utUU2/4S3dsco9q6Quv&#10;vKoL4VlMDlSEvUSYZD5jZ+BBifrjXQTEAe8KLDwC3AkCFlZsBRlTUn4+ICxeuB8+yeXqCQK2SXpG&#10;6CUc1E6gYINGIFTGz7/GQx2peADLXlWWn6AhhUOMrg0+Z7tZgiD2qho8pHLyErfwt252LT/5Ndfy&#10;8a+6Kd+YlPnetBmtjU0yPlfhUlfgSh0NrgV1p88+qsMghkCsZgQwLkMhS/RsgsYyhEJTD6zf5zo/&#10;8+0UqsiBsW3uyuUruvOe/UWcg2EWC9mByjBs73GGYo9qTpvcN1bhamCTAKooWK+tMBk/Y45/3kH/&#10;oCspLXte8I2+wE0i4kv8sLK2Lu0dAWxGY+WktsrfwBKJxmCpPGAHJNIlnYi/8lpbaI6366YnzmPA&#10;qmoWuuaf/UamEZd/8muuctLiDFSTBK7EBSxL9XB9Z1TNDfVUqyL1ax3eomDZUsmSV6b5EIOMoK2M&#10;idlre3DHYbfil7IJiF1/Xy9QL2tGCfjseaUDMRZPofrkCZH1y6++5raKS/JbM30A9a5NsVpQRABP&#10;m52sNy4pKXu5vLz8UwHjyDICbJB31FiRVCtSs6dgd+7Xu6s0MuuhWut3tHmt9UEU+dMYVP2Xvpdp&#10;RJN5/70k87tY1CQHfzs2TMRb3akzdfWm2Qd5jIcBgnADEOrK0AhB+1RTZbx6cO/drvuLN+v5bby6&#10;7atz3JW3L+meXoZAmF06Ae1Agp80KPltxtgI0TjDp40H785oLJu5fiCwvA9gSS1eC9iX2FE9Tpea&#10;chBvjq8FrGqsVLQQrC7VlKGMTmehtcEc29AH/zq870gG0vLP/HUmkW6CWa6YssT/rkBrE38baS7Z&#10;KguoqLvV2zoippGkA/7d4gI2cvEZ6ciD+4+71V8uzdSBqbe3X3tD76HIjgQLktBKEiNs+SBgAihj&#10;YqLjszJUYgaKhXj16/xmag/23ZrilEnNjLmpKX5HsEnwJFGx2nMvHDQz3JGTWvCkYNECwBYxxd2b&#10;d+m4ULM9IQnvgyivtQwl4sQ/suRX/6EoWGTm/61JQI54DXATs2zRsgyFtDEkqIo7JnVHO9l9zngW&#10;y8EOdyA9eOYRt+a3yzPnHvrdavfmSxfVp5L5ss3WmFte2cLJDVNImrAYjuWy/I55Yu4XxXcMuzxY&#10;v4krBVuYfbqaKRYrNHOuaivBk/jYF+vq6j4RMI4sorE63JkwaUoA63uIgg0JCiTWWB8VF4JNhztA&#10;ZPqMYUOitQLXzHHX+u2acjSowNlUtizToLE0ffZb7rYFy7Pj3fB/9j4OqIiWze+q9so1cS0xYBoV&#10;00tO+fj9Z137Oqnjf/h+YnqR3l8f415/9iWNgNFIbosAUAuQyFkjQGXTNbls1ksxTJojMFlhSZoT&#10;U19cYz1Ya9diYGOtnTTL39KA4Y6AfTYgLF4sQTGZudjgo8wUF45jE7ChYTAlWbB+mQpDCXKtTHZb&#10;EgCwsa8l4Ighnbv7AdcexorFZMKY2ZnfjxA0N8AtrU8Bo70GmGvjuux6WAfMvtpJizpc469mffya&#10;f3eTe+XRC3p7PTqABUYIMM2XMk9sQFmPzJopfC33YrxTOrcuSY3A0lajaSxWsbjG+rpPm7swSVCM&#10;KS17KCAsXiylOH3GHW6crnVKDxZDRa41QUG0eeDUfX7wL2LZnSRCFl/L+iZAeCgtOj23+c9mZBo3&#10;lnm/M2YkzGIC4GCaGetqYCVDogSwmGiDTAeesKDNNXzxe6qppq3dP/9d9/ypc5qAIGs1EmYE1KAK&#10;UBbDMb/MYjhMMG3HLfAVLNoagVX/KlKYeSoO1td15rxFCpaNWjKOPRAQFi/ywwZ+zJ1Lauq5aUh6&#10;sGsDG3LFEVhMDylFoJrW+uR7qrX4NhrcYHRt3Ome3Hmy6DpcZPlPf92VzWoaCXIUMe0tEe1VwImJ&#10;9pAJsmrmtriGAk1d8bPfdk/vP6NQiWwNpmlncaCsbDyu65NZ9aEin9GBWM5Km6gZljb6wcDiTrrc&#10;/MVLFSyTACWl5YMBYfGi03YyLmJKiGfMxGBHzu4UASvmRMGKUHlMDmB3ShCBr2VZpvnaVGs3SUOd&#10;1hX/6idFWAzOntf1vz8x09CxTPn25CxA/je8j/1vmqmKAKPBIgBGi8fNanYNv/zdzPHbf/Lr7vwm&#10;P1HO7A43Mtkt1wFIEw/0RAKUHQMKVWAy/2wrHbmn8WK5ZgKoDFjMsIGVNjQzjNJkoRZorFhTbkYK&#10;K522KylbEhAWL8lEu6g3N7jIgk39kQebjYwNrPlZP7vjtZYMD5Gxgo3g2vCHtCPDAQ/AA2JowGR1&#10;nGyPg5l6iZzj3/OaSTfa+0LhOxEgY6YrZzYp1DgKb/v4V91DPX6mhlvkYW4VooEM4tcepyY3BsoS&#10;VoTlrCwC0MXja8XNBf8K2FEn2gvBisQsaha3JBPtuM3S0vLygLB40aUx0guItKqmiJ+NDgZYTlAM&#10;rEXGVDATQAWwrO9lZYJB5dWGP2aSGfMluWJpdI7JRPemP52WNLgJEFoEeE3lvBRWDC+WIt9pB5DP&#10;GRM3fP5vMh2GjnS6wd9SlxUVmNtEIxWkf2Uqz8wtMAuBshaZWy2weIDfs7SH2yekEfHogVNshmlz&#10;1diYxdwlygiw+oibsrL/ExAWLz0sZuP5qTI+Gj95WvZgQWMTrZWTUwkPVrS2GFi5gNjPoqUGlleb&#10;C9Xhj4xruZkWE+YGgInp50+eS2ZTUrAexIL//I8ZWLEJHhW2mGR+N3bKUtf4C3+TOS7LRC2pzzol&#10;fKnXxtTExqILypH9hUBtPfJhXacMdIZ0qRkunk4cHWzKAamdsygsZhvgNsJXrmXn3Q2DuWFdfsoS&#10;RwutTWI/W4sU87NSWSqcTrZ7P0sighUJFh2rxCZZ4JKJ4oYh9GzAMIHOzTX33NSUBSCikStaWxG0&#10;9l1I5aR61/S5bEIfYe0v+d/XOadATQCqsFIygAySwCzQUAPKInOW1DIzhFXK+NcIbGHgpIojYooU&#10;g0XZZi7064pZOC5m+AUxLu+8w13+YS7/xPNTuSWNHjAcuFBr6VkjwEpFY601P8tsCeNVDxatTeHq&#10;xPaAh8vwh6U03Zt365CEp3m8fuFFt/KzqXbFpnPhf7o5hWZaWkxbw2eVExe7xs9+K/l/k+1/PU8X&#10;dPOcHxIOmwO0WBsLQSpMEWAmQPcc0i0qBhVhct6b4QCWxIS0j18WA9ieq/rXrMZ2uSUNfnc7C8bH&#10;lJZvDuiuXvL5fLLFYxz39I97i7znRIVgFa6ApeeNloFCaxmgY3I9WJOQuEiGQH58SyOxgIyGuiga&#10;dHrp+gSCBTqqtR/9y9TXimTMccFn44rMGiEb/2SquyT+nJkaYgFgGbhY+NzM7Ggw/c4BtoPs171I&#10;xA4EjrSBH7/G2uqVoZgZNri0dwIVxVq8PN7igcZe2z7Z3t6NyaasmikzkwMaWOtJdvI0gDKt7dGe&#10;aHABa1qLZu4RbTBNTcyy+dskmPLDIMsns2Tm0htvudzvVCYwRtXaWCLNBX7zp0dCzf9ujc//Xr6i&#10;liKGFgtrjoHoRUDGMEVUOwUgW0QAaVtCmPtlGrBwE/RoZjj2rwrWFItXkdq59X5T1kBON83dWlr6&#10;+wHdO5ZkGyULpnxqEV8b0nDRSRXs1cyxSKHW8uhPNBKYqUmWV4MrmotJxicZXCbldVno3ntdW5HN&#10;TiQyakdLMwrc8WPnumU/E618CNL3H0vda0/jopyaS0AVFw8RMZAepr9tEDCT2wYhAhSo3AOKp36o&#10;tkrnph0SqGaGY20VMYUZDeycer/sVLdRlpa/dPPNdVdfLB4Xfdi9/DObbMfNa0gOimjoHU4ag1W4&#10;orWARag8fiQOorhAm0VJgEYmGbg+eRHnk0UELhrCVNmemxtHAMI0E+GSjVKzG2lq7ZhZmqmKf8tr&#10;z698371y7oJGwNwMjFUOCiojAV4wrynELEwFGmDaPh/WcDF+JaXKdRfT1pFmOAtWzTDtHsByX+jl&#10;4fkB8+YvdGNKSvMB2bWVYbtVQf+gq5k2yx/YDo6EExvYxByLjNBa4BZoLT2ZvTIergEeTkxzbJYB&#10;jIaTeuSOMW+++Kpb/Yt+NUOcVEAW/eZNrmy2TzWWzF3mpv95rWv5xFdH/G7l5/7WvXDvo5rUXy9Q&#10;6Qhs3sLk4hcxpQy9yGHr38CTzxKN3LkvA9JgIkT+CPlx5qFH19YCqEgxM6xgxVrK6/j5/gHE6ibH&#10;T3AlZWV/H5BdWyF8FrAHRNysuQsyKxaRGKzBNa1VsAbXwBZoLfc4JNGPz81EyWqeR4O7SddH8USQ&#10;s337dMwZwzJp/Nff0UmC5p/71gigSJz/3SmBjU0+sNiMqB1IZJgGRFMJpGJ4JuwMNJBoJqJAt+7R&#10;ZbRoNp2CTmxQ3zloutowx0+dzl3i04i65LS0/GJJScm7f6q0mON/ROW5BU3hw5E4iZ3cgx15j6fR&#10;tJaQnwvmxhtMaSlMEwBHf9s0nw2FMM1snsZ8bvvaHAVXDF4scZAVb784LBpJvthMNnO2LCpnwnxY&#10;Il/yyWhd3zYBGODFYiC5hwaL3W0DFzv2WLjGclbVVrlm01Yko63xAvFi2hraWl/rW9WvwoRJmjEl&#10;5cMB1bsregOvQR8dT5oZbYAuAtbDzQZRlolKI+Ss1s7s6nNbDt2tpq2YxpomG1zLUAH3/IVn3cXH&#10;n3Pd/+rvMhCLiYHv+Om/co/d6Z8oea+YdJL/CjVo7FI5PtNquotePmOnAeuJPTwPMIUorwISmPGO&#10;PNZHs96J5/TEJhiLlWqrj4Qz2loAFouoQANUZPKixiQa5vl4JSXlP/gz8ZJb7jUt01uam48thItQ&#10;seK+NoxrRbzWpnDZesEKRRaOJ3ANatBa02ILqtBetjq+9fbb7uE1d+mC7WIgvTYzr8pMzdfc2X7/&#10;KLOHn3hKp+lMU4E4t4dbH5z1vlPMKJ/PEneB9hq8GCDbLKkDIJFVm/xWle2H79EHV2SgRiYYazXC&#10;BCMjtLVgr05jp2tq7VAz3CgsWEd84403/nTA9O5Lf7+/SSY5yQkz54YTpWlG87VIrLUIlWdxNtsH&#10;iTrJvGRNsvnbQfG3j+h4FaAWQKlEYJGlvRuSFCTJDrHJ7q7vNWTAmhhgpt/O9vrNxzzZuUbqmEAV&#10;4RbvLIcBFP6zV+DyObldTK5tqSwm7GJgQTm+n+QFHQE3o2AVahowsRKSZ+OizYxbY7AxVAUb2tek&#10;blFzstSU2x++4yasdyrSFv62tqK1Sxoa1c7HJ0RrRwRSocJEmfhCcr080OHxZ55TiFwoWmszPwir&#10;7wmmuL2A11xkJFgP12svZpk1SqwYXP/7dSPAKtSPfc3d17ZVoWK+mbiIoSItQ/6WBsBhRWW3aCZr&#10;lNimwWfczxhhapG/TXS/rAjLZxnnEixxt5qMtsq1cr0sdSVVSVRPBzeoCDcWtfZTqIUzOaJIDS1+&#10;iBNWS7xWUVHxCwHRD17iG1HX3hHtmQ1ivcwqh9Zy4wyetcoNuLgQnpPDg5TI+6rWqr9NtZZezpYK&#10;fBobthKQAXIaOYfPASxwuc8/T7d8+9XX3cFxnW71v7lRt10AtevT33L3sKdGxjQ8UWOCaEkhVIQO&#10;RvQLIDSQne+4B93sLJ8hfFcoLHZHSDGyfJXF5hmowQTzN8kVltUQZ8RZJu5+w+/iNjRXZ1K3eFmi&#10;rZNun+JKS8uaApofruit4/PDejNq72uzS2aKae2itcOqJdy+x1KNLENFgzFJMVzE4DJRQH6Y4KSo&#10;xtr76LONB47qcSlst0CDX3/u5eQOLUClMYtBZQUFEPGbdCjEgJnYZ/Y9WTATxuOkSGdJ581CTU3w&#10;Cuks1I/Obb6Vu9OxdpnPuYHXzmMn1dKN9K1drrnNT6ijrTLEeb20tPQLAc0PX/RhDzn/sIfbZ/Ow&#10;Xzu5HzgDlQfSG1wugBt68LA+LpCGJX3Gs264K0y8sFzhSoPQMAg9n9ww02IJRJVIazMyrL8nK1VY&#10;GPMelY6CFQFkYVZqiTQ2Zhj/XkyYRkz/Tt8DGNPLzUISn1qgqRoBy4iAvUsA5HnzQMUsM9dLfdnk&#10;zdZOCk/fzPhWadcp9cs0EkZ41Jz41vqA5L0ruejxLNX6EP0AVl7bN2zTRiQhYVpLwEQhyuSCgI2J&#10;tukqjZQjuAQbBpdomefhcXMRnQ3KAC4i8j1aTraIx3PTgU7JWJLPgINWEvkq1CAMZ/bcc69+T1aL&#10;88RCjjqVLf7z3Cb1w+SV+b+rQ/Vrmeio3MX19TffVFfEDBIrQ9Bk2om2wWURA8RmmDvida5crdrK&#10;M2ZLSsqe/15p6ecDjveu9Pb2+gcqiUmevbA+mhxYoRdEZfsFovkKtJCAgS2E+BODy8Vmx7eR5gJY&#10;hgQ0Fo0GMO61j1YRNBWFmhG0OphwEYIsjaIl0CIZwmIyViYSCROtkyZcpmNjPz62iYfl9moif6Op&#10;JCwY57Ka3zrhaFDjXLA9Z4i9PmgodQOqtRVtxB1f43HrvKY29as8UInb9gvYyoDivS/xI9AmzgnP&#10;ig3CSjwiYAICKouf4W+2+FuwUAiX+zOgxTQIgYUHHCcxvPbyAAeiZpIZHnAAGEHMwo1ew/dseiZb&#10;xB5VJsoBRtJDJ/lNBHKhkKdmnRMrO9DaVEvTZS5xAgJN5H8MKtds1487KhyzdkmQRqDJiMC3ZZeb&#10;tLRVgaoSzZnHSv/j7+tj0AikBgaH/EMLxZlz9xIDS8XplZgdtjNceOFFTbKzjdKGQDFcBB+FCedu&#10;Kh5u1u/GgJklwaxzjyemwgBh8JKxr0G31wA4SXjYK6CRoNHFBA0lqMEd8JRMovviWuqh8p6d+/hO&#10;rIzOs4Zr5tnzOl4tgNou0TUP/Md6qBkmXmnocO0rVynU9s4uJtLfKikp+b2A4P0rgzxmNOcfMzq/&#10;fql/NgxwpVKYV3o2mvr8y69qIp0LoZfGyQsumEeUYaqJCpnkJoKmwTJwRQxuCtg/WhuzyC43fF5j&#10;n0FOU5EjwNprABt/r6/yGaaYeVYmA0iA4FtNQz1Qr6UpVK+lPLwf/4nmkdjAFDMaSMGm2SUDy0Yt&#10;fo8F4TtTkEXL/ZMo0dia8bVs35gXmv79Lzl7MPCgjMPmLfbRXOQfMENckPVMf0EpXBqJu4YTLa4W&#10;beXpy7qBWDSe+zVMkYbxgH0jFgOMBpHY6BfzTI6XHC3Pfu0TP4q2eXgmUUYrfI62Et3mpPOxt4jV&#10;E0TXrIEmkZIF6oM7DzSYXqkjUJeLeebeE0S6DOUKza+Ham2QaittQec2TaXdpje26dZItJX7Eo8p&#10;KT/xzW9eZXvke13EwmYe5T1xPg/ct1Sjf7UVjTFcA8vNLCm7j5/yZlk6AsMAfSK0mHI2R2lgJUIj&#10;JoBpYACHACuBLIKpBhq751l8DmwSD9zZDa1AC5ngR9NZxYFG4mvRfjoIvtyOlQEqYp3LfKlpKn8z&#10;Tqbw6HGDiray55fbL5imxm1RLMk/qaHdrentU20N2zZeuW3s2N8MTf6jKz09PT8lcP3D98Un1C60&#10;IVAqVD6+IC6Q8ZoVzBbaTWPQKNxFjQ1MBFUWNSdj3hhwkFiLYzFAiUTQmFWKvyv83xSmdweY3AQo&#10;9RGhbhb1cic4JiRwPyQe6Hys+scCEeyNgCptko5XvRLUil9d2bNWobJQray84tK13q72fSn5fP7z&#10;Ekydo0Kt7V1uPDNASaVFuIgILoN0Qn6S4Zhf0oH4JsufmvbSYLooTgS/xtYI1WCF7KPnLGSJpANo&#10;ng5ZCGs04dgpyKx4H5r6USwCc8iIr58PAJHcXYfUrXCLvadEg0nOsKEaqDHYwswSYGsaO117d49C&#10;5caXOrQpK5svzfvDPQ3rhy0D69d/WSqlDwxe1trhqtmlh4mJBLhkpjC1BAyYXS6Y8d2FF15yz4i/&#10;pSEx0wbY4Pbt3Ke9n7Ee90sEiAeMFpsmp8HWVaUIwIxmIqadQfC3PFGE6JXCNaCx1NECJDJrRM8U&#10;Oi0dNQa6RPz5fY8+rseLoZILaFnhkxD6AOCJkwiWclfdnf6jLBIp/8FgLv8qFWxa3ua3YAKVCwiv&#10;9txy/BsXa72ZLR2rJGCxYEMbKsBFCKjQhkeffkZvEcBkwo6jJ1Uz1UwnmuzF4HhQEbCMjA4SURcg&#10;wj2ZeDo1yRcSE40yrkXLFWqop9Wb583z9C7qSkBnUEmKEP1zHZzXwAK1ubNbAyUmz2+fPJXJ8wMV&#10;FRX/IjTrB6P05XJ/JJV8hYoua+tw4+MpPoHLRXGvB0xxfs9hDSpiwPytEWTUWNySBw1nyg8TjQ8j&#10;ckWDHzz/hEBYq0MLA2FSCFslfK7fh894D1hg8d4yRl5Wa7DFuXiql3W0GCaSDGVE5vXkxNe+oT6X&#10;W9sTtDGUI0jkGs2C1Yi2qqYGqJOnTNMIuKys7OdCc36wSk7hes1t7ZSgoD7rcwHJ47aBdVwCDLTV&#10;erZBtsgZYVMWhYgTc2eNu18iWzSDIYv5O8Dw6DFMHuaav2MBDoGOAQUikTBTatzCx4KhVHr0GXr4&#10;Tc49KlAZxlnn5Bq4nzIwsS4EVPwdt0GtQO1YJYGSQO0zqKXlJysrK38xNOMHswwODv+BJTBWdAuI&#10;xcv8RZlpFiF9Robq6RdeVJNaCBehYXnqJBoDKBrTzB+JfsDiozXYkoYHBhpG8QGO1zpkascaHUZx&#10;o0vTSL4HMLfK4zvzmyYckyDoRfGZ/LYQqmWRDGgsRPZPillGg9NhoAxpmrrcyjW9iU9V81tafviW&#10;W96DifMfRRkYWP9li5bXrOtz0+uBm14gcseKfh3u8Fy8woahsYBDIS2J1jBbxA1ASO+hDWgagABt&#10;MMjTUnbdfToFJGDxcxTGlXQElfA9t/6hsPy0To5lnQe5/7HHtQOh7eYmvJYWB2rjU6Cj5b4z++ue&#10;vqzLrSX/K21C9KuBUknZjptuGveZ0GwfjsJQSC5Cx7lkUxY2t+oNlGO4JsXGuzyShUI2Z3D3AY02&#10;MeEI7xk6xVqEEPUSveKTDQ6PjWGtE5E3mheDQ8jTUrAihcdjGEPhaSEGNK6nSbGEgwFlsnxxxypp&#10;g3wyTpUhzZWSsvKO73znO58MzfXhKiQxcvnhJvEnl3l4f7tcVN0SVmCY9kZaLI1C4zDWY2iECWYo&#10;RAPToIfufVDXOHF7ITSNhjZ/bPt0EXaO4+PMfDOeROuYcLDfxEKnoXAvRP7W44ZXomZcBnXB7APR&#10;4KLh+HR8duHiM7uuSc3iT3v8znN8KisMy8or3hSfWvWVr3zlJ0IzfTiLtNkN5JbN764TczSvWYZE&#10;DUweBLDa01PIzN5QyFKZVqzf5yfuCZho3ETIwwbICI8Uo9gQyiYlCNQMpv+tfyWgopB6zBxXhPMy&#10;80THwBczG7Nw7bC6hVcuvq7JCKyE1dtE7+rSvkofn8I140/J/Yo/fbykZOz/DE3z41F0Viif30LP&#10;RTq7e9zUhuyQyN6jsZsO3q0DfW6TRwPzgGDK2u17E9iFIBA0Gh/MUAOtYgypww2ecSsg+Y29IkTG&#10;aORDEhnztx3XzoH079qvnYOCz2c1BPdMxLRnze8KN2X5CtcVAiSEqbfqmloWoeV+oC0ZH4ai87m5&#10;4e+b9uJ7mztWurqGtkhrI/MsgpnDRDMhTyHiVJ9W0PixMEwhOW+zRrO7B5LvCuEB+SUxtyQ+7Dex&#10;mP/E/JOgYMcAWu/rl9a1rnmFW9a91g3QcYOWMkku49PnSktL/5ZrD83w41t6ezf8fC43zBqqN2kE&#10;HkDc1Cn+tyF68qU0pgYk/C2vgGCinZtheV8sEjd+eI+wYI4gike8sPLCPh9NGD4xQc7Qy0CqBGgm&#10;9nn6WZcCbRKgGhwJVBaesUapsqr6Umlp+Yr3ZA3wh62w+jEsbb1MowB4WdcqN7WpQ/2UNZ6+ZhrU&#10;Gth/l4BQ8ZPYmEyyXA2iZQae75L3yWcrNDJGY7kdUXyOrHAuLwCfunylW7ZqXRLtUn+WiLKasKSk&#10;fN+YMeX/I1zmP8+CierP538v7Di4TCPR67tWr3XzW1e4CXGQRaMq0GJiv1mh5hUzTJBTw+8Neub3&#10;qZDMT82rSPif5Jjh71qReR0yXl7bpyaXSN+AsphbhjAnbist/Qu5po+Fy7teRMFuYK+QNNbywfzw&#10;RdUCNdM51yaB1tzWlW5iI5pMg1ujm9hno0ghqIxEx0l+439HZ5gopnauwGzv6dW6WL3I8TY2L2Mv&#10;zRUxuXeJhv75h34I834XtnDq/lw2X+eH3rLGRJO716xzDV2r3awWCbqaOjWhPhKWAZJXhVXwau8N&#10;pv7N0z+8z5zVtso1rFzjutf16znj83et7Haz585zFZXVz5eUlrZIYHT158pdLyMLWrwul/tSb3//&#10;BIkyj0kUfckaWRs6l9c0XWfPOte0osct7lztZrd2u+ky5JiyzCcIJgis2sZOMaNdqn2AmyL+cUaL&#10;AJKx5uKuNRr8dK7pc2u5DYAcU48vJpZXNJMNx9zzoWb8hJfHlJYN8Sy5m2666cOVCvygFsxcc3Pz&#10;F9s6um5dsXLV4KrVa57RzUoRhEIBEkMq4GBGea/g+P0o/8MxSftxc6xp02derqqquZeNUPjOW265&#10;5V+G6lwv71e59dZbf1KClN+YPXfud5csbVws/m7HspbWx1vbOi4J+Cur16zVsSSggInwfl1fv+M7&#10;7uPQ2t6hC8dEG69MnzHzjQkT686UV1T2ic+cXFIy9s9IKFz3mx+QwkNyy8rKvshwg4BmTFnZ3wmo&#10;m0UqkJKSsrFjxpR+TzTwmzIs+ZPy8vL/Ir//peuR7PVyvVwv18v18p6Vj3zk/wO1TmDfClmK1QAA&#10;AABJRU5ErkJgglBLAwQKAAAAAAAAACEAo7yY3AVFAAAFRQAAFAAAAGRycy9tZWRpYS9pbWFnZTIu&#10;cG5niVBORw0KGgoAAAANSUhEUgAAAHYAAAB2CAYAAAAdp2cRAAAAAXNSR0IArs4c6QAAAARnQU1B&#10;AACxjwv8YQUAAAAJcEhZcwAAFxEAABcRAcom8z8AAESaSURBVHhe7Z0HeFTnlffDJptstn6b3c33&#10;ZZNNsR3HiZ3YKY5T3O0kTpy40kyvAgTqFVWq6F0gBEJIQhShPiMJRO+9iyJ6B/U6M+o63/mf+97R&#10;ndGVAAcndpb3ec6DmLlz73vf3z3tbfdzj8qj8qg8Ko/Ko/KoPCompcf27dv/wWKxPGXJz/8w12oN&#10;ybXmxeVarHk5VuuhHIv1co41r5w/r+XPWzWx1uIz7TvrIRwrv+Hf4hw4F86Jc2uXeFT+IqWwsPCr&#10;ubl57zKIOQxoHwMCNOpK+HvKzrVQVk6uCP7GZ2bH6oJz4ty4Bq6Fa6rLPyoPqxBRj/z8/Ce5kYNz&#10;8/J2cYPb3SBQ2voMWpmUQrFL4mj23Hk0NWY6RU+YRGHhkRQSGkbBIeMpMChEBH/jM3yHY3AsfoPf&#10;4hw4lzt4uSZfG3VAXVAnVb1H5UELm8T/zM21jsux5B3kxm12NjI3ekrqaloYu5gmT4kRUH7+geTn&#10;F0BRXr40Z7QXLRvpSWuHjqacQR60YcAI2tR/OG3tN5y29xsmf2/kz3IHjaS0IaMocfgYWjBqHE0a&#10;50MBvv5yLoDHuXENXMsNdLNWJ+s41FFV91HprkATsrPznrNYrQlGzczKzqXlCYk0bfpMCgoOFYjR&#10;DDFhhCflDxxJR3sPoevv9ac77/Sjux9T8Nub7/anUz0H0WaGnzJsDMV4elMAXyswOESujTqgLnq9&#10;UEfUFXV+pMUmJTo6+u+ys60vsWZs4AZrk0ZjLUlOSaVpM2ZqJtTHnxayZhWwtp39cJApnE9CLr8/&#10;QDQdD1GYt5/UBXVC3Qya3Ia64x5wL+q2/neXnPz8n+VY851AM7NzKG7pMgqPjCJ/3wCaO3ocm88R&#10;0sBmDd9J3u2Q0oGjqC55LTUcOExNJ4rIsXMvVc+JdTnGKWbncpMbrNF7+g6leDb1wWy2UUfUFXXu&#10;AJy3Efekbu9/X8nM3PA1fspXcmM0oVEQsS5avET8W4iPH6UOG02n76WZZoCUlI32p9aycmpvbKKm&#10;k6epYe8Baj53gRzbd7se+8FAql2eQs2XrlBbVbX8W78uk0oHeJhfU8klftDgpyeM85U6o+64BwW4&#10;CfeGe1S3+7dfYKpyLJbRfONVaASkH0vi4iUICmdTl80Bz9X3utBOfA7NNYLpQppOnRGoFf7hrt99&#10;YPg9n6th1z6i9nZq2H+I6hJXk33jFmqrq6fWOyVUNtyr41iz+rDcYi3exoHZlLE+cg+4F9wT7g33&#10;iHv9mzfPubm5T/ANb1FPNa1MTqHwiCgKZf+ZNdhDAiD3hiv5cDBVTZxBDbv3UVtllWhV/ZoMhszH&#10;6o1uFP68bIQ3UWurmGA5rgupnrmAYx4ix+bt2mfqHGWj/ai93sZaftD13CwlPQdT6aAxnep5mwWR&#10;N6Jr3BPuTb/PHKt1C+5dNcPfTkHEaLHkDdS1ND0zSwIQRJxINy6a+E/AsaXnUGtpmUBqOn2O6len&#10;U8vV6wKjetZCrbHdYEEqI6fKMbbsPNPvdWkqOsPnbqNyr5BO3zXsO0jtTU1U0nuoC9jauERqs9mo&#10;dlmS9plbveGHkWbhYcU94l4FLt872oCr9bcRPaelpX2ZU4J4vjkJjlasTBKfNJVN12FOU9wbRoQb&#10;DFqKApDlnoFag/PnFUGRRG1t1Hj0RCcYIu/3p6rJM+W3NssG+b+psOYBHPzw3Q8HdjqPmGi+jphj&#10;fMbXhraK325pkYdCwOridg/FfM7FHmPlXnHPuHdpA0veMrSJap7PZrFarV/XuuY0Xzp7zjzW0kBa&#10;N3SU5IzGhkCjGRuqhPPJ1lJuRJudSvqP7Gh09pFtlRzknL+o/d8FmOaDKwIZPvtNxw4OlNRn7lI2&#10;wkuOaTx20u077VzNl68KWDG76tq1SxM163G2mFpu3tI+V/WtCIigsiGeLveE3HgL58TjOYLGvTt9&#10;L7cJ2kY102er5OQU/Jhv4DpuJC09g6ImTJSeoYN93LSUAddwCtJaXkHl3mwSDXBhilFqYpdpjciw&#10;a+YtofbmZu0zIxAERUpKPhpObXY7tdy+K78xfqdL6ZAxDI6DJo6WXb7jc5UOGk3tDQ1SJx10SZ+h&#10;8qAhsm7Yf1h8PR4+1BMPZcuNW9R88bJWT+P9sRRz5D1njBdFRU+UtlBwr6ONVHN9Nkpubv7rXPlK&#10;3MCq1DVijuZzPooUwXjDpfyE6ybPsWUHlfbnFANQlYaUjwsSDWm+cFkCJoBCaeB8tHToWFcgkA87&#10;xJ5fKBpZl7iK7vZiAPxZSb9hVDV1Ft3Fw8X/b71zl1quXHN+r58HDw2KZsr5M5ba+JXyGQIux7Zd&#10;/HC1yAOEeuJhQ6mZH+fyYBrvFRZq9dDRFBoSJm2CtkEbWSyWN1SzfboLV/S3uRarDRVPSFxJgYHB&#10;tIpzUqQFzhvlm66ePl+e+taKSqqOmavBNEAV4QZF0IQC01szfwnVr8+WBwHaUxES7QTpIj0Z4sCR&#10;kr8CbuvdEtGmtppa0fZy31A5pmYxA+Tv69OzqXTwKPltuX8YtXGd2urrqczDW0CX9B0qD1XLtRt8&#10;zCCyZVmlTvC/ura23LpDJb34gVFQyzx8OD9O1u7DABjdlSEBwdI2aCMOqhypqWv7qOb7dJYsQLXm&#10;1aPCS5ctpwD/QLJwEu/eh1uzYKk0KBoEZs8IVP4vUDWwNYuU9mRanFpZPXM+tTsaOE9tFDh3e3Lw&#10;4yYlvVj6DuGHZhab9GyGYeFINpHKx/pr30F6D6K6hGT24zY5V2tFhQRGeNgqI6c4HxRdg6tncyTO&#10;dahLTJX/VwRGOFMm1FPqrcDWLIqXiNuxdacWPxju/wCb9TDfAGkjtFV2Tm5zUkrKINWMn67Cedrr&#10;/PSJpi5ZGk+BnMogcDDekH7T8Fd4wttbWqkybJIGdOAo6RVqLSmV78UEciOWDvSQnBKNXaJMKLSt&#10;PCCMNeg6/2YXlQ3zdIH1oFI6YARVTZpONQvjOKKewSZ2WMcD8hH7VjbZzVeVyYapnrdYYCL6hhaL&#10;tiLCVw+nDrh62jx5ABFslQ52zX1Psn+O9PaTthK4uZbmxMTkwao5Px0FQQBXTnwqnkJA3c7JuvNG&#10;3mNz1ss16gVQgG25fUdyUoBDA1WGT9Y0UxcGCf9L7dyQMbM7tNEMZB+D9L1PMf7GeC51/oqQSInM&#10;RVv5gUJ9KqNjBGx9Wpb8K9oqvtgAFsJmW3JlLq13S6nCb7wL3FOsyYCra25mdk5zbGzcR6pZ/7oF&#10;YTv71GuomPhUNr8YDTHeQP26LHIUbnUBixu35eTLTcNn2vM2ammNAWgJa6s0ZMRkiVBr5i92hWkG&#10;8aPBH1/cYavrlI0Yy5+zRiotLvcJkWojJYL/FguDOhvh8t/23AI5runMOWo+e57a8IDEzHFpmyJo&#10;ro+/0+euz8hsnDF79l83oEKireepiPQQKGFg21hxQHRs3CrwJEhSUCGIKltu3BR/Cy1wQuXGq126&#10;QoKriuBIadxSflhcgJqB7NeF9DcRs+OM5zKDrLS4bMQ48cVIl2qXrZSHz1l3gcvmekmCFuTdKREz&#10;DPhwNY1HjmttYGij42zNwv2DnNHymrXrKiMiJj2tmvkvW/hB7JFrsSxDRZCbIaVJH8IaZqiwrp0l&#10;fYZRy/WbAqp0GKcp8kRrT3VF6AQiBCx48llDy0b5yM23c5pjtxSw/xveGagZSMAaMJSj0TH8kEym&#10;mrhlbCrTyV5QQI7Nm8ixYxunSdvlb/uGDRxdZ/DDs5wqJ0zma7JGDhzaGbgZZNSD/W79Ok6/rl7n&#10;z1lbAVYXhlsZFUPtTc2ioZKbqwdZHmb4YtUuxrbax+cJCxnvzHNXrEw67x8d/ZefoZFtyRvIFWhD&#10;bwoS72UjPKUjXK+o5Hh4etVNVPiFSSDReOgYNwCbNPVkoyFsGbmayTp1WkZWWm7d5qh08r2BMojS&#10;kWOoes58zlvzqfHofmouPkrNx7dT4z4rNe5Ip4ata6lhexr/vZ4ad6ZT464MatydSY37rdR0bAu1&#10;nDvAD9VVchw5SLa8PKqev4gfDg7G3DXbCFkH3If/zxqsmWgNbPm4QC2t4oe1agrHBO5+V4fK4h4t&#10;YxJBNLel9FBZ8mjhokUWDw+Pv1dN/smXtNzcJ/QOfXSVTfP0dhmZKR04WlKZpqKzHDnO0gDy9+g4&#10;h9mtXcrmSzdd3BjQAES46IxAx0LpYI/ugQ4aRlXTZnIqsYUfhgMMMZ/NfQpLsvzbsGkVNWxZrUHd&#10;tk6DypAbd2dRy/kj1ATwe3Oo6WA+NR3ewNc+TTeC+9GNoI+odHEk1RasI1thPlUviGULw3VxB2yE&#10;C1FwSwd5iGXCPdatTDWY5s5wkce3cuCIcWO93ZAWYlAEbYq2zcjKpklTpgWpZv9ki4ynWvO2KnNB&#10;Ib7+dBpda6pyEBldYf/SVlsnN9lcfJGfXgbMx6E7Dppb7h3cYb74aa8IDJeUozugpUNGcNK/gjWT&#10;Ye7fQHbrCnJYlpOjYCVDyxGwAnVzKoNdo0EVbdU0tfn8UarMTqGWy6eoaV8uBz9FVG1JoYo1sXTd&#10;5z264f8h3QzqRTdD+tDtcNa+5ZOpfkc+m931DGBcB2C9XkbADLdh116xPI7N2zQt1h9eI1zWUgka&#10;uX1QMLAvGYNqO4wOTRvr4xw4SF6V2uAbFPTJz8jAwDEuiOEo+NXC/p2DJYiNI0KYJKQEiGgFMN9E&#10;zYI46cZrunCRG4b9E0wYN4IEJu5QdS1h31mzOI6aThxiLVxP9qw4sucsZR+8jBzWBGo8e4zsJ47x&#10;d+sYLKAqbdVNsDK/TRdP8XEHqOXiUfaPp8l2cCtdD+hN170V1ODedCusH92OGEC3owfTnQlD6M5E&#10;9tsLg8m2K5/q1qZpGqzXS4cL4bpX+AZzaradPzf4XQPcspHeHCEXC1DEFEjzkKPbN2zR2k21ISLl&#10;iODxziG/eQsWFfn5+X1yI0KZmZlf4wtJvoqxRgxLOXuV4DMMuSqChOYLl6jl5m2JCmGG0Q0IwE3n&#10;zlN7QyP71hwNqA7VXUtZQypCwqnhwF5q2JFDtvWLyJ6xWAObG69pax5rMPzpgQ2sqatZk/Oo+fRe&#10;bsADnGKwHN9GTUc2CcjmSyepdpuV7s4Lo6te79FVzz8y1HcV1D50K7w/3WGgdycxmCkctMWMpJJp&#10;DBLCf5fHR5J9/3aqnjmHH7YhHXB1wLgHpb1GvwuwVZNmUlt1jUDFBAB0yECD0YkhGcPMBR3KwWId&#10;OJKmcxujrTGnKjIyepLC8PAL+1XMUZLZAWGce53/gCuvKlIzO1bGKtHdJnkdVxqd+BhlwXQT3FxJ&#10;v+FsSgG4TLvBnXs6GsMdKvvRupRUhrKLgcaSbd0CsqUrsNmsrbmatjryE8nBWtpUtI9qC3Pp1pQw&#10;ujS8J13o9we6FjCcylctpea7N+lm1Fi6Oq4nXRr0Ol0e/lu6Mpq/H/cO3fD7oENTAXUyp1UxHlQ6&#10;YwyVzRpL5XO8RPA3PiuZNopqchPIlp9HpSNGa3U1aq/BNAtcDrCkI4PjBwjGgDFDw+hvMVOj5dpN&#10;zWSr9kTf+pwx3s6ZGMsSVti9vQOeUSgeXsHMO75AEyI2TP3IH2gwwVzB+tT10kODAs3ETANobc1C&#10;rc+0Com5Mk8YZUFnQ+kg1ggjVNVIZaM8ybFrBzkKOYhZPYdsa+eRLW0hQ40le+YSNsPxHWb4QAHV&#10;bi6gC33fp9Ov/IROv/wjOvPac3TuD78g+8kjVLM1ny4P+xNd6P0SXez/Cl0e8gZdGfk71ta3NRMc&#10;2JNuhX5Et6MG0Z1JDJW1U4DO86GKhf5UERuoCf+Nz8pmcsSMYxaPJ8f+nVQeEOzqew1wS4eMosbj&#10;p7Q2YXdUGTVV/HDT2fPSNgKWYTaquEM6aAwm+QRbwKjwSImSWalo8pSp+Q91/pQWMMmcX5mshSjY&#10;fbQGgg58pC7tDod2M+xHABYd4a2VVVQ6nHNYd59qhMoNVM6JeuMxTj3SF1P9qlkK7HzWWgVW/Cuf&#10;k6E2ndpLt2OmUNHPnqWypASqSEvRwL7+HJ397U/o3B9foOJ3f0nnP/wVg3+JLg18jS4P/Q1dGfV7&#10;ujb2T3Td930OlnpzoMQmmP1pydSRAq58vq/ArIwLpar4MBH8XREb5IR7l4+9GzOKbHs3U+XkGFO4&#10;pf2HceB4gRpPnGLtHicPdelQTzG9Dbv3S/cpgkkUZBC6BjvblQUjY2hztH1iUnK7n1/gWwrLn1+y&#10;rTKZuw3TK0M4iT5gHCxXUJ3ClYP/wBROiYpR6dNnqeXOXWo4eITu9uYb7wJqRVgkP+H7Gehsqk+e&#10;If/a1sxlMwywHWbYUZBEDZyzXuzTl0498zRVZa2n+n276PRLz7Km/oqB/prO/u6ndO7t5xnsL+h8&#10;z1/ThY9edjXDXmyG2bfeCulLtyPZZLIJLp0+msrnegtAwKxeEUU1SRNF8Dc+A3AcUzqdfSRr+O2o&#10;wVS3JYuqZ88zhVs2FL1ObOJhlhksRqNg2WQ4kuMNFHRNlo30cW1H1b5XWKOjg0KcU1tZa4+xon1B&#10;ofn4ha/bg6GKtmLuLNa5OKG6g8UTJ+ZFMzGlg0dT/VoGzNExbkLGQn2CzKGOZ6hH91Bd0nSqXzmN&#10;U5c1ZN+7k4OmbBf/2rAji2o35NOZX7xIJ777JBW//QdqPneYGk4epKocTkuS4xniWwrsz+n8e7+k&#10;Cz1fpIsfveIEe3UMg0XQFMBgx3+kBUwcLOnaWhkXIiBrU6ZQ3ZrpIvi7OiGSKpeEyDGitfwbmHD4&#10;59qNaVQ1c3ZnuLhXPMjwuSwyLozZF/1GSA8V5nbJOK6urUZRbZzNeT3aHgywcIy19n2F5+OX7Ly8&#10;54zaegS+wQC1hAMo9CphtKYcyTYCAF0Q5sOncuJel5rGfjdBu1H4IB0qS7l/MDUd28eBVwzVrZjC&#10;5pzN7ZETZNu2lYOjZAUW/nUx1RUW0InHf0Cnnn5WwF4d7UHNHAE3nTlEJcsWsJ9lU/zGjzWwf1Rg&#10;ezHYfhrYKyPYv455WwML/6rAlkwdIb4VvrRq6XiqWTmB6lZP4+uyxVg/R/6uSZxAlfwdjsGxd/k3&#10;+C3OcYNNeu2mTIY1sUu4lWET5QG3WQpc0iCnQrjDVe2Mzp9JSmvha6MmTDoKhVOIPl6xWPMT8KRg&#10;KQOmtxgHzQGz9dYdp0mB78D4ZM28OAbKT6gC212eWjpqLDUe2U91Cawdyycz2Klihu15yVS/mhtV&#10;AqcFZBewHDgd4mN376XK9HQ6/cIvqeHEfmo6uYvTl5FU9NKPHi7Y1BiBKmD575rEaAbLvhZgxc8a&#10;wPK5rvt+QPU7N1KZt78rXBVM2XLypK2cnTMKLAIp9NDVrUrje14vmuyErNo6k7UWDIRF/LJ2b2//&#10;3yhED16wTDDHmmfHU4J1Kuio1i9U7hUsQRKcPsYj65LXSA+T3qPSeOgo3xxHzhwsdQUVKY1j53aq&#10;WzmD6pZyQ+pgYY5TZgpYB+eNjv3bnBExug9rt+3g1Oo2NV66TI7jB6lidRKd+vkzVPTrZ1zBOk3x&#10;r9kUd/hYMcVeyhSHso9lcyqmmNMZMcVsbquXR7JvnSRABSr/Xb08gr8LlgAKqc/dycoU8zlwLpzz&#10;mn8vsu/YwkESR/yAq2st/K2Hl8yXcua3HPVi+kxbNbsqvaj2w7SeUkTJqr0xX2wSR8hggSg5JCTM&#10;qjA9eMEaUDwhWFmGJQy3DZEwojrkXjKhWjcj/ARWjp8o448okr92EwHXrUrlKDeBahdHdgbLEbFj&#10;42rOMSdQ9fr1zoi4qegAXfcLopvhUVT81u/p5A++T6d+xPKzH1DRr3SwiIrdgqe+DBZR8TCOivUc&#10;1v8DDp76aMETB0IIiMo5Z61YFCBRMHwqtBQCqFXQVv6ujI8p5XxWgqeIAdIFiXPhnIi4b00YQ3Xr&#10;0107MXST3FcLpBBQYYYkCpaiYFIful3Rd4xOC8QlWESGWZx6mycNHyMswGT2nLmNXl6BjytU91/4&#10;ej1ytUXH0suEuUv6BTAMh64wzNwTc6GD1X0rmxYsyUCFSzFtxURbESw17N5AtYvCTcE27Cmguu17&#10;qSIljW5FxrCvTZLg6vKgEXT8G4/TiW9/l0488SSd/P73NLA/ZbC/ZLDGdOcPDPYdBot0pw+nOwNe&#10;5XTnTbri8RZddaY7vST40dIdNscIoBAZAy5rLswyBJrqjIihrTDD/Bv8FufAuZBC4dy4RnnyAqqc&#10;NNXUJONBR0cNCia+l3kGqLZT7chSPXuRdGiU4zvV7sdYw2eo3qhVq9eQj1/ABIXr/kuWbA+Q1wyH&#10;HRoY7LIMo3TAKKmUc3ahQFVglV8t9wqSYyqCIjpr68Ch/LTuoprYSFOw9vQlVLk2gxo5DSh+gxts&#10;TCA1XjxPxW++Q8f+32N0/OsM9lsK7FPfo5M/ZLA/YbC/eJpTnh9KB8XZ3zDY3/+Miv/0Ap3/gMF2&#10;1UGhm2PW2juThkqvk8BFjxPyWQYsnRP8Nz6T3qeYkdKHjN8gXcI50DUJ3w0ffmnwG2z236C6zQVU&#10;MmSEq9YCLoNtPndeUh6Zx6UHUQawMjfaZtPmT6t2R3wzi/23HkSFh0cVP/Cwnuz5wE8GVnEvck9x&#10;eg6WnhT0qjhDdalYB1gAhb8oG+Or3YwOlZ/gGk64benLqGZ+qDlYaxI1nTrIfnorNRQVke3QMTr9&#10;o1/Tsf/8Dh37vxrY4998gqNjBvs9BvvMU3Tqxwz2BQb7IoN99Vk68+aP6dxbP+sIoCTlUX4W5hid&#10;FOMMWssBkPQ+MTBoI3LaUgaMgAqCvyV3habqUPk3LtrK58S5YfJxrevBw6g2eRXfc2eTjJUEdanr&#10;OoIoN7hIhzB7UoY4DUEU1gWBCdjMnbegPSAg4AWF7L5KjxyrdbeY4ekzZd8GJ1QVimNBMQrm+8oE&#10;NKxl1SvIPsSxbaf0usCnGLUVoyMNB3ZSzZwgjp4BNswAloMVTneQx9anziH7nh10wy+cgX6Xjv2f&#10;b9Ox/1Bg//txNr8/FbAnnmS4TzPY575PRc8/bQigWGtVACV+Vszxy3QR5ngIm2OltRJEsX/UTbJo&#10;LptYdFjcncLaNpWDIPQy8d/4DN85oQb3lr5mdHaItvI5L7FFuNj/VTH9uGZV5urOQ378oGMgwLGL&#10;fahhoEAHC2WxF2yWCBrLVYxgsZp/+rQZAjZl1Wry9Q2crpjdu2RmZn5Vj4ZDOX9ymcGvwGLBMCao&#10;SarDgsS7fk26TM3E0BU1N2tTOd20tTYxiepS5lHNbAV2IcBGUF1cNNUtM4BdNZsc+3bQmZ++QUf/&#10;5Vsa2K98h6E+yfIENV44T9U52VT8u7fYzzJYPYDS/ay7OX7fNe3RtdZlhAdwYZbD+2vay6kMQIrw&#10;3/gM3+EYHCsBEz8YOIf4Vqe2viLXwjUvDXuH6taluWott0n19Lna+t1QNemdwcL8YsV9y+VrojSy&#10;/ARtbwALmeUT4IyOg0PHn7rv/mOr1fqOPBGpq2n2GC+XkzrBQviiVRzBYQmGM5flgq5EjLt28q2D&#10;R3BQtI2qZ/orsCEa2NgIqnUHy7msY3MaXXxngIA9ymCLX3+H7Af30Z2YmRxEDafG00ep+co5ujtv&#10;rvjZoheeo5sTw+jS0J50ms3xWTbHZ98yai1Hx6xJ0Cj4QeleVHBFczHSw/mojPYwPGgltFgEfwMo&#10;f4djcOx1HSpMMJ8L54Qf17T113JNXLtyfYo2EgStRVugTfpygImlmg2N1Hj4mCwOa6vTumAx1RZR&#10;cslHbCWM7a0YrB8yStiA0ZSp09o8PQO+pdB1X9i/zsGPFi5aTOl8ElOoysmLT2DtxZKGqonTqTJi&#10;Eof5bMKQ4kBbcRNKW6tnzaH6tKVUPcOPwQZSzdwQqlk4XgO7JEoDi+7ErZnUcHA7VWdk04lv/IjO&#10;/64XNZ09Tk1Ht1Pjbgs/HBaqLcinsy+9TlVZ2eyvLlHx22/RnelTOR3aS/W7t9Bp1liJjnWtxWDA&#10;+2yOVeoDk+wKl80ypyvXMZOCoSEgQqcDNFMEMPEZgPIxOFbMr4cBKp8T50Z6Bb9e/McX5NpXxg2Q&#10;uMJdazHzEpPiEK+guxVdjQAqrg2aivY1trnigIVtYANG2J/K1zfgviaa92Cwe/Ej7HWE5QhGsFiQ&#10;XJ+aRrasPAa1iCvI/giVgI+ASXHvkHCaYfYbmzZS1QzO0xhstQ52AcByAAWw8ROpYXsOXfpwOB39&#10;1yfoyD98k4p+8CI5DuyWQQCkPPX8lDfuKyDHptWsvQxxz042/Wuoftc2hvs7arl0gpqObaXy1AS6&#10;OPBdKktaQncXxVBD8Sm66t2fI2TNJEteO+A1DS7MMptS5LeivQwNGgyARpEOCA64cMxVPvbKSGV+&#10;FVQETJoJ/hWnWQyV0y34+bO//RnV5mab57XcVtJmenQsvlYpTRdgb/Dn0yZP1fwsa66Pr3+CYtd1&#10;kbnC2HKObfj4kPEuk9QwQNxWo80C0AuWFcqMRDOwuhlmbUUA4dhmpaqp3uxffPmhCOAAKrhTZOzY&#10;s4mO/fv3BOqRL3+LqtMzpTsR/cX23OXUfPk0OfJWkv3oYc5zd3DkXEiODZzjHt5E9sP7GTpr9LZ1&#10;1HRoA7VcYC0/Usg5dzW13rrAZtpfM8lIf+Bvobkwy/C5nHte5lTFCZi1UQAaBRo6+veaPx3xW/kN&#10;fotz4FwClc+N3BkmGFH52Td/Iv6+dNlCKvPiDMFojp1gWdB2LkGUtpwT626x1kkmBRrgLvAJFD+L&#10;2RX+gUFFCl/XxWKxPIUnAfNbY8b5ukx9QaSGpRhV0dNkVMKWmy9JNCZHOytm1tPEN1OzIJbqEmdT&#10;1RQvqp7GYOFnnWA7IuNaSzZD/RYd+dI36cyP32Q/VMhAE6jx4GZqOLqbqtZnsJlmoPz/xpMHGGqy&#10;TGZzTmRzn524M11mI7YUH2aNHSjpj3RaKLhiltkvIui5HeNHV8b8STPPgMwa6SL82eXhv9GAspZK&#10;oMTBGM7hhKr8qkBlNwB3gCj9skc/ql2W0Mkco52wVrdi/ASqWbxc2rTxyAlqLSmT4EovskDbADZ1&#10;+BjnHOTwiMhmT0/Pf1YIzYvFgl1Etekvy0caVmjzSTGlFAPpRv+KC9qtG1zBAqqbGbblQVvZDzPY&#10;qhgflwDK6Wc5gKrNzqKj//w4Hf2n71BVWjbD3Ee3Iqcx5Nc43XlCgqgaNmvGyWyYHoNZic2n97Hs&#10;Z1+8VaaaAmrz+SPUWHSQbAd2cCD1vPg8J1w2mdLdiIBq0JvUdP0im+zjdDNiJKctSInY3I7+k/yN&#10;NEZgDmbNHvY7LUiC6e3NgRJ8KkfATk2Va7DJ7/cHCeIkt37lp1S/YWMnc1zm6UvU0qrwqcL5P7oU&#10;0YGBiW6YL1YZzNGzAWwhxzH6tJmpMdPbvQMCnlcIzQv7V2wNS4uXLKWsQR0z+xGhodO/esYCF7AY&#10;BMC0GA2qiRnGTaCzf+sGqpzgySZlHINlc9yFn7Vbkshx/DjV7dxPVekWKnrq13T0Hzkq/icWRMf/&#10;+m0qT0gi+26Gd3yPDLpjQpvj8F4q/sMf6dyb6DIcTnfmzKTylAQG0kt6o9DAMjiArkZ0XCBSRhrE&#10;QY5ob88X6apXH2q6VEStdy5xxH2QWsrvUNOd61S5Lp7KEudS7ZZsajp/nJqvnqE7s8bLb0RLESjx&#10;uZyayteo25avBXGvPMcpGOfXz/+AavKtnBkMd/WzfQbLtBhMlheAkVO01RL38LNHew8WRmA1b/5C&#10;8g0IGKgQmpfcPOzdq00E32FYXIWlCkhp0I1Y0o8TdlyQ/QFm3lXPmN8t2LIx48i+MYPBjqGqSQy2&#10;Gz8LsDcDJzDEx8Uca772mxrcfwZYFpXTnv7py1RjZZ96ZDenFGl04rHvyhgt8tqTP+TcFt2MP+dG&#10;/dUzdCMqkG5GB9AZ9nkwkZIGoS8Z02egvQrwFc9eVFOYRa03zlK1ZQ3dmhpAjReL2F8fZr+dT00H&#10;rCItV4voqk9/1thXxQI4AyWc+3fPU8OJfTIx/UZUkHScoGesdHk8lfsFan4WcAXsIJlBYcvN67B6&#10;up/tBiz6FuaoieVYiunjF9D9LEa1MTNNnTZdFgvpJ6qeuVAzEwy33e6QxVSNB4+K2cCs93K/UK4w&#10;P40m/rVq6nSqS5pPldGjGexYVz9ryGcRFVetXc8Qv6NB1cGyuGjtvzHYf1c9UV99jE4+9owMvkv/&#10;MboZn/wenfyB6rRQcIvfeY2a796i8tUJGlwIeqZgNjEKJIAxR+oXbGJfp+shIxgapy7Q5r6vsQXZ&#10;wL46j6FaqGk/C0NuPHOEHGeO8TGvyGgS8mb41Ovjvajp5E7x9VXZaVKHU5xnXw8Oouq58zvAon0Y&#10;LGZrymKtBwCLrQ/mTY4RsIlJyUh5khVC8yK7bvPB2Mv3Ii6gTlQ+xp8BrpaJaeiQgPkwdkoI8MZG&#10;gezqXwdTbUIiAwyjyigGO1E3x+xn3cyxLT2OLvUe2QHVAPcoR8hGrdV7oqT/GAMD//04Hf+fJzpG&#10;fdCH7Ab3ypjB1Fp6kyrWrRS4YppFwxgwzDNrnZhoQGbTKqCVVBdkaNq6L1eWhzTuzabGPdnUfGon&#10;3ZwUJOc68xr7U46Abfu3S/CGQK6paD+VxsVKXS726kV1a9Zxm7gGUPWr02TBN6bOuIDVzbERrIKL&#10;oHZBWJSATV29FmC3KITmhQ+8hIMnhEVwqtMB1uXEuBhfvGyUH2vjbKpbtU623mm+fIVBLXQDO4Tq&#10;M7MY6hiqjPBQ5pi11sUcs9ayOXZsWEtnn/+dKVgXrRW4DBZwobX/9Zhz1EfgfscV7knAxSABm8Sb&#10;k8aztTlPlZmrGQL7XdYwAQwNhtbBnMJMA/TvEWw9T+c/fJWaio8JSE04MMPCLpEsqs5L14Kklzn6&#10;HdWfmov2atE5ViUUplD9to1SlzMvvky2gs4BlHQvNjRS6dDR9w0WEucfImCxeTab4tMKoXnJ0fbL&#10;p0lBoR17MbmfGBfDRXFxVEI3IV1FxFYrVYQOp8pwBgtzDK0Vc9wRHdcujqa6DQVaDusO1h0uwJqY&#10;5ONfY7D6yI8OV5llGdp7ToNbnryc89qLrJ0vCQwJrAyQMTIkmqykLGkxR9qcXiHS1oFi2QhW73FK&#10;1XT2CPvZl8WXXx45gJpP7HBCRRoGrS1LWEEnn3qGHDt3dQKLRWgVAWF0l9vOFKw7XAU2wctfctmM&#10;zGzy8Q24pRCaF3ROoHN5SkAw3dZPYjwpxAwsB05dgbVzNFgRwmDDRnLUN4oqdXMsWsvmeFYg2TZb&#10;6dRjL5hDhehgYZJ1rVV9yMe+4gb3GyZwEVBheO/Z77Op/Q21XDlDdbs2M9yXOR15RoucOd8UyAbQ&#10;1wI9qLmYUyaAdMLUgEJkfdB+K5WtWCIPzemXnpfjdajoPAFkLO+8ERrO0fyebnugHgRs8lhfGQhA&#10;J4WPr3+VQmheWLVbMZA7zTfQeQKXk0IeBCzfhC03iyqCh3ESPkIzx9HKHOtBFJvj8oRkc6BGMWqt&#10;0yTrcJW/NdNcDO8hWsagPIb42DSXLJwrq+8aTh3i3LQXFf3iGW1qDSBz3gnQVzwHaSZYaaZTGCaA&#10;ih9FZwjn0E1nDtPZN16kop89R03nOKhSUJFjNx3bTvX791Ml+1fbjp0PDeyq0d7OQXcGWxcdHf2P&#10;CmPn8ueANc1hATY7gyoCh3ZorUsQ5c3R8FS6PibEHKa73Cdco889/i0GjFTIqb0a4PLkRNbCLHIc&#10;3cdgn6VTGM9FesSQb04MZagMXoeog9RhKqDiSzen8nmyJXe+8MEH1HLtrBMqOlAatqVTw7nzVLFm&#10;PVumrZ8Y2ICAgH9SGDsX3RTP8A/6+GDdNFZMccCQLrXWXrCOip5+2RykmQCuMbeVjgtDpKzMsjFa&#10;7qS9HMycffUVqt+1VUBcHjZIzPSZV35JVVlpMqXVCdApAKlgKqDSjSlmN4Vs+3YwvLV0d/4CAQ2o&#10;6B1rPLqd7s5ZSKVLlpNt6/aHBna1p4spvgdYFTzFBIY8HB8LjbXkUoXfIKoIYq2VIMpVax07NzKg&#10;x8whmomutcYUSPVKuftcmXGh+11de42An+ZIOTKSylaupEsD+pH90B5qOrxRJqCjK9IFoi6AaQDq&#10;9KU7MsR335k2kyNnq0DFqsCqdevo/Fvv0+0ps8m2cdPD09ixfobgyb+GTfEXFcbORU93YkLC6JZ+&#10;EuNJIQ8CFlFxVg6VwxR3obW29OVU/Mp75hC7knvB1aNlpEIM16m939C01wlYmejz774nOW7T2aNU&#10;EruIzr78ElVnswnVISqQLjB1P4pBCJjdvBV8HOeuJ/eQnf+WVYFZcVS/dSOd/cWbdCt6GtnyCh4a&#10;2CSfwI50x9e/QiE0L3oHRUzUxO7zWHewApfBwhy7gcV0mKqJvlThP7hDa5WvRYRcPTOIbkVMNwfY&#10;nSi4LmZZB6ynQka/6wK4w0TrkC/1H0RFz/1E02aGXWNlc6oD1CHqYoApwmYXC7GhoQIUa3ixciFj&#10;MTUe3kZXBo6mm6ETqW712gcHa2x7iGKyIiS8o4PCz/+SQmhe9C7FmJjprm/OMJ5Yf4ruC+xgqpox&#10;i2piY6jcdyBrLcMNZrhOrWWTzOa4ZHasObx7iTtcYyrEcF1MsxlgBFhGyDrox75HDcf2aQB1AUgz&#10;mDrQXAUUSz0Faixbo0XUsDObLvUeRhc/HEzVCxbJw+4Ei7ZisGi7BwW7bMJkZ5ci57EHFULzYhwE&#10;wMuF7gusDtcIFk+iAls2zodsGSlU7jOAyuFrA9kku+W1ZYvizcHdj3QHFxGzUXt1wAYTLZDhh3XQ&#10;LBc//Ig1bUsHQKPoMJUPdWqoE+hiBspQ1y+SdUcNO3Op+HVMuYmg8iD0qbuBFW1l0RXkPsDCTS6d&#10;OVvAYhDA1zcgVyE0L8Zhu92GtTouJ1Zg9/2wLxV+sw8VfkvJt/vQJpG+tOk7Sh5jeaIfbX8zmDZ/&#10;vw9t/gHL031p8zMf0eYf9qMtz/anLc8NoM0veFH251+9L8n7/K+6hssicN1NM3wvABs12AhZafKR&#10;rz5BO7/yHO39Uyjt/H0AbX/Dx028afvrJvKaF8s4kW2vQsbStlc02fH7ULL+57u06efetOm7/bU2&#10;gehtxG2GtnO2Iws+u/m2amtj2yseeNNJ3OI4AYthOx+fgFiF0LwYB9qxwUV3YK3/tzclfq7nX1zW&#10;9Hi7M1hdutJeNw12BlgM+ehXHqMd//osZX3pDUrq8YHpNf/SkvR3PenaW6qtjW2veJzsOdg40E4+&#10;/oH+CqF5MU6NSR7hOoPCKTrYr34KwUKM2qtHzSaAD/3L41T45Z/T6s//0fQ6f025F9jt/UcYpsZE&#10;kbe//x8VQvNinMy2oKvep087WF2M2msAfPCfnqCCL/6SUnq8a3p+M0n6Yl9a/ZUhIqv+bRAlf7mf&#10;U1Z+/uG3w73AZo/y6pjMFhDU7uvr+5hC2GVxTj+dPnmq6SYiInzB2wk5dC3zAF1N3+8il1J20PmE&#10;rXR++RY6PddKp+dY6cTkDDoWlUaHAlPogM9K2jOSffiQWNreaw5tfX8mFf52Mm14fQLl/YpD+J8G&#10;U+5PginzSW+nrP+2J63775EiuY+PZF/5pDlMdzFo794vfY8sX3iJknu8b9qYRgGsvF+H08lp2VS6&#10;7zw1lNdRc30DtbA019qpsbLeKQ1lteS4W022mxVUU3ybqk/foPJDF6lk11m6vekkXcs6SFfW76ML&#10;K7ZScdwmaY9T07OlPSBoD132e62QdtkzeBHdfF+tizK2u2KxKjxatBXTT339Ayrpfla4GyeMG2dR&#10;uFyAL4glgDLYrstDLu1tbR3S2kZtza0irbU1VL+pkGxbNtJ1rzBzoEoOf+lbtOPvn6GMv3uTVn7u&#10;Q1OITunRk9IfG0vHJ66nusslHfeESQQNdpnG2maQdkc9tTc6RKilWVu0DGmH/HntgpdJyAstjG2u&#10;OKBHcDmnTWAUywGUj5//ZoWu+2Jc4mExTGhzuQiDxeRxrGwX8Q7hFCZK1qJgKmVV9FSqmjqTqqZx&#10;DrsglmoWLqba5YnUXHyWbFmryJadSvaCTLIXZpNjVyE17N7M6cUeflj2UlPREWo6e4Kazp2glivF&#10;1HLtgibXL4o0nz5MNXODZe1PXV4Oa6M2XdUoh770bdr0hZ/S2h5/MIdokFX/PIC295lLtzeflAdI&#10;GraRtfPyaWrYZSFb5lKqT52t7WYjMovqUyAztd1tIGpTFPkbx6yeR7a1CzjlWUJNp4/KlkFVEG6P&#10;6jkLuO6xVBsbL/sy18QlyOyUuqQ1SlZT7YpVnDIOc21zxQH7PxmWeOB9uve3TjYzs9C5KGvpOD9z&#10;sBCYCUhX+Sx6VJDP6p0VA4bI1JCqyf5UPu4jTbz7UbnvAK1XSkaAVJcjBuXRM6XPuNCnrWLWxUx/&#10;bUrNnGCybbJwlPtdJ9D9X3yC8j//S1rV4x1TiE7p0YtynwukM/PzyFGiJsGztrXevUaNu/MEioAz&#10;ig5RB6nDxKYoiVNlCahzLw0sV4mfyA8EA85SqwD0uU5ok/vJXyHG9lYcCoZ7in/FAEBQSCh5+fm9&#10;ptDdsziXUc7hUBo7cprCNYLV4QrYLkZ6ODEv9fAkx5b8DrACt7/WK9UJrup21OFOZrgYnMcYLuZL&#10;zQpgzV9Jl3qNoJ1//zRlff41Svpc9+kKgp+9HkvFb+ra2XTzNjVeuED2zHgNVHfCEHURkCsYJGAm&#10;MEwDUJn8viSKGg/uoLKxPt10IyqwumKgHc2gQhSDNdFaj5Mso/QLqL3nZHFjYT/rXPi8GyahW7AK&#10;rg5W4LpprYBlgdYmr2KtC7sH3OEdcNE75YSrZl4w3LIJPnTsg1GU/dRYU4i6rPxCH9r4m0l0KXUX&#10;Bz7arnHYKLraUkgXPxjGqc8TdN07nDUrXgMlojTQKepzgQhRIN1hYtI7A8VU2vo1rPVp61211dCN&#10;qIFV7XWf2ooNvRKXrxCwc+cvIB9fvwfbZCTfsFVB0uhullI64arK6XC71FqWoSPIsXOr1sXYCa5u&#10;lg0jQTpcjAZN9KRr40bTlh8PpJQv9jIFCUFUm/OjADo1M4dstyoEJkxtw7mLdCt8Gp389vMuPhlR&#10;tn3XZg0SS33yTHIc2Em2jKUMT/vMKYCogzTCXBLJQCO0ye+xERIzlA7HRtYPoK33ALt18Cjn4HpY&#10;eCT863CF7P4KN4Nzc5EFMTNcFme5XNAJFqIq6K61AOvmaxFI1K9b4QrWCFfvUwZcfTQIgwZsmve/&#10;PtgUJiTtf0bRQb8kKj98iQNSLSJtKS2nsuWpVPzqB5zLGuYsu0nJ7MUMkbWRoTXs3SzHN+zb2KGJ&#10;RnGCNMDEpPeFYTKV1r4xjV2F2v72vrWVpRuokHUTpoi2YnMRNsN2zl8f/K3SFkv+WJwEW9BsNdmu&#10;wCnuYHW43Wkt33B9ZiYHRBxRm8LFjm8MV8ZwDUN9DPfoux4uMFf9y0Da3nce3cw/Sq0ObSFTm6NB&#10;TO3lPqPo+H983xSku1wfN56DpDlk37GJit/oSUVPvUgN23IUPB2gLtBKwAxzwhRBpJ44S7a9dXmB&#10;RFfa6gJWQe0C7LkPB1IquzEwwSDNA5thvRg38IoPDHVZeeciemW601rckJvWYj8KbOBVETisM1wv&#10;hquPBgEuxnGV3z09JIBW/l0vKnglSjpBGivUSnAuLbevUcOpk51M7f1IBacZ9rxVdOHtAfJ/+F9b&#10;BqckCl6HKIjzIaHawjJMesdylQVh1HBwL5WOHK1pqxGq0laBer/aClHtvkHNmJBoODiU/P39eylU&#10;D170LfeWLo2nE8a3ThgvrFdI4KrKdqW1bnDLfQOogTVEtLQTXE6FfJT2GvzuzUlTqf5KqUaSzW1b&#10;dQXnmxvYNE6W4KremkFYsecOrkv58rfpzuQ5HDwlkqMwnYqe1EaPSuYtZagRooWaKIAiDBEgsUSF&#10;BelXNf/bcGA7lQeGmJrgct8Qed2MC1QnWEMbGttWtTcWO6fGaqM5S+OXY/z1loeHR9ezEu9V9E0y&#10;0Se5aqyvOViIEyxEVdhMa01MMjaWtG/M6RquMs269tasXETt9npqPLKHahNm8+/HaGkRB1dY0VeX&#10;m05YhtkJYBdyd+Yijl7jBJB9Qzqd/J+f0PH/eprs2wqc4IyiQWThdEsEeTVLw84CjtindYbKDzMm&#10;heMdeTWLlna0y72gQlR77xzmKf3C0NiIyOh7L8K6V2GdcG5rGxe7ROy8KVy9YgJXVVqH25f96boM&#10;ajx0RJaDlA4c3gkuZlnY8zLM4ULwOUwzA65mv1wZ4akFVsa0SAVX9WnLJLc1g2gmlcmpDIhBMRx7&#10;YRad+PpzVDIrlmqXxTihOQX5sy7oLEFOzeLYbpX3/2hQTUwwtwFeQYONu5xQ7wVWtTO2Olw3b6Fo&#10;K7a1ZW11BAUF/bdC9PGLcSPqNWN8OsB2BdeotSz2gk1iNbFCDwt6G4+f5JvnwKIT3NmsMdldw9W1&#10;lzXX6XuR8xoBS4A1imy5a+nCH/qbgnSX25PnspkN4wfGh+pWzqb6TRv54Yh3QtPER76HoAcMubQu&#10;2IJBVtG5Q4UovwqLJdvsseuQ99feCypEtfGeIWMkxQHYCRMnc4rjH6/Q/HnFuHX80iVLXd+z414Z&#10;rmBJn2HcuFO4sSfIIl7siNJ4+Ki8+AA7gMp2QfNiXf2tbpYnTOanv5ChDTWHCxHfq2mvBtiQ9wKw&#10;iqBtlrV0ZdA4U5i6nHvxHXYDWVqXJTo/8G93gmN0mebHadFWhju9a01VUOGOSgeOpLZ6G9nyChVU&#10;Fh2qO1jVvhhdW7dQ2yEGA+uc4jR4BQY++OaYXRXjyx6S/YI7wLrBLfcOlf0TULCsUt8+Hi/zhQnC&#10;ix5a7pSQbX2WMlGd4Zb7BnIwtI0bMtAcrIjSXhfA0GAAVt2SoSOobu0yuhUW06XPLV+6gq/jLfOu&#10;ZE2RUdDTBTF8ph9XszCKc9ydHK3rgZKbpvJ9Vc9ewCZ+AT/M3s7XhdvyNkqbYEu9e5lgyLbR2qRw&#10;+Fa8ao59a/dTYD5OYa2V17MksZ3fZ9bNyBXEDm3YUwGvacHW8XUrVglYvEcVr8DGu3igwZXjJ5hH&#10;ygpu6Qg2pzk5VJ8a37Vphujm2QgYEbSeIrEW18RNo4qEFDr+1addoCJPteVnaL1aEARg9xIO0GyZ&#10;KyVPLfVQKY0J1KqJ02ToDQXdl9i/w75pG9XGrZD392EnGFOoENWulz4YSGmJ2huz8I5Z9q2Vo/z8&#10;vq5wPLxifKHS8skxEoIb4WILA+x0YrdudFYaw1F42ySG9fACCOxhXBE2sXOkbAIXCX7V9Jmc625h&#10;cxdkDtYpDFjPfRVkrYNDM9NVk/2oLs8ivUknvvYsXRnqQ/UbrGz6x3X4ZqMgGDMKf1YzN0LbWW7u&#10;PK3zQaCqOhug4p6wOVe5D6dDsfEMdKu8uRLtAB+LBxu77+BV4J3A6u3JkhcxSaAiGg4OGU++vv7B&#10;CsXDL/or0LCsIHu0WyDFpqX19l3RTKkkVxqQsSmJyyaaiAqRy3UF1wmYGw7aO9yD6tes44cilzXL&#10;ywSqm7hosUGTOdCqX5vAgdU6qpk/QfPJMNvyL/yzLuyndWF/XTXVnxxbrFSfkSGWxKmlRqhc99IB&#10;w2QcWvepLvkqZxN4rw7e+4dddtBvjXbBwnEzsIfZ2mVmaq9AmzV7LiaEn/xEX4OmBVJ5W3DBlWwm&#10;jrjt3FYzP062MagIihKw2OUTrw1FoIBgCnssOuEKYANcSCe4LGhIFmxSUr8+nVOSXE41xmsAzcAa&#10;xQnZ1Vw7TbaYbWW6dR8NYTNePTuCHJutMp6KudF6PZxADVArQiLk3X0IjrBvk3knBESzZNXzlkgM&#10;Arilg0a5QL3y/kBKVyM4SSmrEDA1+/r6vqQQfHIl1/Ca0QTOPzHH1QgXLzXAu2Vs67OphTUYwRQ2&#10;z8BmX9hWXl5u3x1cd9PsBrjUYwynDivIsWkDX0NbPnLfkHXQuka7aXXVJH+qT09ioBuodmUSP0xj&#10;DUBZjEBZoKX1a9YLpOZLl/nhCOuAqoN1g6qbX2QO8k47A1R021onTROoeM3o+LAITH2Zq5r+ky8W&#10;w4uB1wSO7+hHhnDF9bdSYG8FvM+t6dQZjhAXygsO5Cb1J9kdbnem2Q1wySBOiQJDqDYpmfPffM6X&#10;s6kuZQnnnKGsdSb9z26CY6pjQqgueYnkz/bCAv79Kta+8XJuF6BGswuBlvqFSIeDBEgMFptuuwDt&#10;BqqLGNpu97gAiYLxYuDprDQcMJ0aMKCb5ZEPu/C9OF/lvT49gwpGdn7REraYRzCFoMnlxvC3KVyI&#10;m/YCbleAlQ8WGciaPHQk+8QweSUpBrhtVgvZ83L5X4a2gf/mYAl/2+Qzi5j1miVxHDxFcL49Us7h&#10;PJ8OVL+eDlXVpzZ+hbgcdLo4tuwQuLK/8INChag2OzlwFGWu1+YKx8Uvgwmu9/YO/JFq8r9cwRxk&#10;roS8fH916mraY1w5AOEbQRQsoT1uQL85SFdwBfBAeVc7XvDXcv2G7OtbFTOLG5cb2h0wRCCzGKEY&#10;BcCMYnYMxKiZuujX0x8wWBJ+4PDSRbzgF3k53heLndZRauYudoVqvGd3oBDVVuc5VslSQ3KYqOYf&#10;ENR6v9vVfiLFarV+PSfXel0qlJBIx4zrfSAcDeP9sc4bMd6oDtcdMIOVd8ziFaX5GzVzx1Ekeq/K&#10;Rnh2NLIZZIgOWkQH5i6GY9x/r59Xzj2Ec+4ojmQLZOd03V2gjkZfWu43nt1Og3Q+lI3w0u7NeK9G&#10;mLqoNrrCbZSzdLlAxex+vHDZ199/Hjfvn/c2rD+35BQU/JgrJfltytJldNo4FxnifkPGGzaBW+Ef&#10;Jk8/XpsmjdeLg5rJM2TDZnmZsO6DdT9shOwE8gDi/ls+X7lPIKdG6WIxZPZiWRmnOzkKqCtUvd6Y&#10;OoqCl0lhc+77gXqN79u6SHtvXWZWDkVEYeTG/y/70v3uCkfKr3OkbBO4sUseDC7EAFje8c5F3gGn&#10;N54yz6WDOY80+mAD5HIvf23kqCvYZqIfC1HnwSZk8hJfTkWgpZXRMfw9W6IugIqg7j0HaS+Tam+n&#10;2kXL7guqZb428Rud/BMnTUGwdDAoKOhfVLN+OkqWxfJbrmQ9KpoaF0+neg/pHi7EDC43kPisdpJu&#10;OHmVmhOwLirIUoJBbEIXHgOpCIl01WolZcM9Oepdww9Mvuwkh/e6tly9Jlu2VwRwJIzf8LnKOBBE&#10;NI/eok4wzYCKaPdQNsZf9pps43SvzIOjZOO9GtriGmt03kJNUwF10uSp6Fk66e/v/5+qOT9dxQK4&#10;SnPXcK55FJ3dhhtyuVFdjHAVYPhlyX25wMeWDODAzNi4EAUYexBiuQk6QlAww94IXYShlXv6yfd4&#10;n03TySKBi42fAVs66gWiJg1sTmWIzS9UrlU22lfe34cNuM2AGqV2aaK8wrza2KtkaIPLvYZQXpz2&#10;AkIdKrbMCw4O/oZqxk9nyc3Nh1mWDox1qzhaHmpYjgkxQjWK3lgKLjTXlq29wdGWmeuqKQbAVdNm&#10;sx9sp5pF8dqxOXkukHQp4agdAxTydmWX7/g8uqhzVs9ZJA8BHhjsJSz9uyVl0rPmBGoCVe4DL79A&#10;AKXfl+Hei/uPJEuStq4VPhXml9OaIx9rtuFfo+TkFPw4x5on0XI6R3obfYI6thfSRb9xJRgwwPb0&#10;8opS1VB4kT98nWz7qoM3AMb6FmgqOkBgsjFy0njkmBOQUeAnsb8yRloEqMkxIjgvWxp0DyJwcmzZ&#10;Kb1E8law7oCaieF+j4/2o9y0dIGK6FcCJV//HWPGjPl31WyfjYJUiG9C8lz0pmROmS5DUcabNTZC&#10;VVSM+CdsmV4ZOlEaEhoCLcSUGmej6oBZ8Ln41YBwAYJNnfFueGi78QEQYAwTDwHg4h2uWDxWPWOe&#10;aHpJbw729GPVubGFL65dGYHXpRggQnDMfQK99d4A2hU5hXLQo8RtsSp1DVKaduwxPHjw4H9QzfXZ&#10;KujEsFjz4/mG2uRJ5Vz30JDRLjcuohqkfFwwa9wJgQXtg8ZAw2Rg2qVhOVAZ6S3+0l641QkD763B&#10;b0sGeLiCVaK/AhXA9IkAcn68q1WdQ5P+hBf0otg38vlxTX4oy33Hc8plkU245TgjTIjbfV3g825Q&#10;OSoGy9Gj5B8Q1Mg+NaRXr16fV8302SzcNj3Qt6z7XQxH5YdPpCvu2gtRDYSlmbWLl1PNvCUaVHxu&#10;BMvi2L5bGr7pRBHnnBlUPX2eQEaRd8K5gNKkYe9B+R4WAQEa3rbcYQlcz4/OldbyStHwupR1Yg0k&#10;p71zVwY4SjAUqQOFGO7jFv/+QHAk5WZoQ28YU0XfL/vT276+gW+qpvnbKDIqZLXKkB8kfUUS7eNo&#10;1GUAQRdjg5kIhgDF/7G5xPgvfHBrabloIorLDAUDOHt+oXzvHOS+h6DbEAWaje5RvPi4O6CQs0PH&#10;0oZl2rAbBENvGKVhqLmfmSDpQYuM51oso3Xthe/N5iT9xECPBwKMYAmag+BKPnuPhTWyMpSBc5HB&#10;fhNQeAc6StWkmZ2/d7sGpBxvYJ46h0owWd74nUldL300grbPmu/0pdBSDJJjSou3n99Q3Ltqhr/d&#10;kpm54WtqDlUTGiGLGyF/1jw6eb+A2YyXwo+6fV46cLSMKMFPu38HqYldLmDxXnmz7+8pJnW7zK5i&#10;N6dcuZy+4F7gSzFHKThkfKuPT0Dq2IcxB/izVjD7Mceaj6mtElwBsHXeIjoy0qtj63ozMWt0CGte&#10;BQc4zleGuQleWlGzMJ7KRrn1CnUnJtfHw1fMJnfH7AUuQDFFNDJ6AnZK289QX1W3+b+zwESpSelO&#10;wGiknMQk2hUaRef7GGZEdiVmQD6umJ1fyXVOwY4GRVDh8kTKVSZXgCalUPTESTIw7hMQ8AHf0xfU&#10;7T0qbCF7ZGfnPWexWhOwyg+NBsmGFi+Op33coOc+Gk537tH4pnKf4MzkKvvx45wnb0XfrtJOCLoD&#10;YXLDI6Pa/fwC9rAfff8zn8J80gVLOHOt1nE52uLrZr0xoR25SatoK/u0wz4h0kV3A6mMCZCPI+hM&#10;uMxB0EmvINo7ZSZtTEx2aqZ+fSw6njVnLgUFh1T5+vqt8PPz+7mq9qNyvwVanGGxPJWZnR2ZkZVz&#10;nKPoFr2R9YbOWbeeCji92DpzHu2NmExH/MbTKfahZ4d4SgcBQF1mrbvSe6j8fYk/K+Yc9jQfc9w3&#10;lA6GT6LdM+bSpqUJlLc2TXt4DNfIzrFQ8qpU2fMhLDyyzsfPP8/bL3DAZ64r8NNaYOYWLVv25Mrk&#10;ZK/U1Wtz16xLK0NKYYTgLoAkKRUfl8OCv93BuQvOiekp2BxrSsy0tuCQsHNYCMWm9sOxY8f+h6rO&#10;o/JJFS8vry9xkPLM7Nnzhi1esnQR+7sdy1Yk3k5cmdzK5rJ93fp0mcIJXyiazYK/8Rm+g0nFJs7Y&#10;73fuvAXtU2OmN4ZHRhcHBAVnYf2pr2/gu+hQeOQ3PyUFb7Pw9/d/0svP7xVOOT7w8fcfxsGNJ0sQ&#10;xNsvIIDTEQ/WwAH879t8/PN8/P88imQflUflUXlUHpWHVj73uf8P2tI5ZVOJSkEAAAAASUVORK5C&#10;YIJQSwMECgAAAAAAAAAhAMJPMtDrQQAA60EAABQAAABkcnMvbWVkaWEvaW1hZ2UxLnBuZ4lQTkcN&#10;ChoKAAAADUlIRFIAAAB2AAAAdggGAAAAHadnEQAAAAFzUkdCAK7OHOkAAAAEZ0FNQQAAsY8L/GEF&#10;AAAACXBIWXMAABcRAAAXEQHKJvM/AABBgElEQVR4Xu2deVRV157nK93V3dXTH726utaqru7Vf3St&#10;6lqra/V672UwkybGRJOY2QwmMWoSNc4yoyii4oDiPIAoIpMgyngvOA84AyozIgICCjIj4mzUX/++&#10;v3P2ufteDqh5yavklXut32K6nLPP/uzftKfzF0/L0/K0PC1Py9PytDwtNuWZw4cP/5XD4fhHR07O&#10;iCynMzDLmR2Z5XBmZzqdBZkOZ22mM7udf3+Nf3/fEOc1/M74m7MAn5X/4f/FNXAtXBPXNm7xtPxJ&#10;yt69e/8mKyv7w0xH9nIGdJIBARr1Jfx3yshyUHpmlgi+x+/sPqsE18S1GfYK3Av3NG//tPxchYie&#10;ycnJ+Qdu5ICs7Oyj3OA3PSBQyo5U2hobT+sjImn5ylW0aHEYhcxbQEGzgylwZhAFBM4iP/9AEXyP&#10;3+Fv+Aw+i//B/+IauJYneLkn3xt1QF1QJ7N6T8uTFjaJf52V5ZzKmpnPjXvPamRu9PjEbbR2/QYK&#10;XbhYQHn7+NEMbz+a5BdMYwOX0FdBq2nEnI30wdwYGh6SQO/MS6Jh87fT0Pkp8v278xLp/bmx9Mmc&#10;TTQyaC2NmbmUJvjPoxk+/nItgMe1cQ/cywP0PdQp05EzBXU0q/u09FegCRkZ2b9zOJ3RumamZ2TR&#10;5ugYWhK2jPwDZpIXQ5zIEL8MWkPvhcTTawsd9HxYLv1h6TH6/dLjP1GO0bNhR+jVRbvobYb/2ewN&#10;NC5ggcD2CwiUe6MOqIuqF+qIuqLOT7XYpoSEhPyrjAznQNaM3dxgD6TRWEvi4hNpydJlYkKn+QTS&#10;6JnLRANfXrTHBswvIy8sOSiajk402TdI6oI6oW6aJj9A3fEMeBbzsf5ll8ycnOcynTkW0LSMTIrc&#10;uIlmB88VbRkbGMbmcxs38CHbhreTPyw7Qa+vzaehG07zzyd6ye9YXl55Sj6H7+2uYSfPsUa/uSCV&#10;vpq1Sjoa6oi6os4uwNl78Ezm4/3LK2lpu/+We/lWboy7aBRErOs2RIh/m+o7kz6dE0mvLNpt28Au&#10;OUEjogvJJ+M8rc6tp/SSFjpz6Ro199ylW/ce0InaLjbPJ2ylqvUGXWi7af3sCd/+fi4ZwJr8/tyt&#10;9IPfXKkz6o5nMAHfxbPhGc3H/fMvMFWZDsdEfvAuNALSj4jIKAmCYOo+5IDn+Udqp9H4AFLdfpPu&#10;P3hI7Tfu0p0fH9BtBrrhaAP5ZZ6nTxg6tNJTXlh+kq7f+dEAq//NvKYn7P60+tmwoxKYjfefL8+A&#10;Z8Ez4dnwjHjWP3vznJWV9fecMuw3ezVtjYun2XPm0lSfmfRh8BY2dbm2jffiilP81QVTxITxXtQZ&#10;GrQmj57l7/Pru+nu/Qf05voCejb8ZJ+Cv6MT5PHn5Xf8v0rUdZ8NP0H+3DmOs9ZXNF+n/ec7aJaj&#10;yqxL7zoicAPgH/xD5JnwbOo5M53OA3h2sxn+fAoiRocj+xulpTvT0iUAgQ/9Imgdm7UDto0FTVl3&#10;pIE6btwTf6kaXRpeiQYstbiFb0X0dVyJ2++f85CPWZNZySmnos3tc/rnt+Y1En+EGrpuUwab+JKm&#10;HrEMsBAjoou4fkqj3esMP4w0a5rvLHnG1PQMS3vRBmgLs1l+2yUlJeXfc0oQxQ8nwdGWrbHik8b7&#10;L6DXQ7N6NYwhLu1ccfCiwFp7pN4Wpg5j1eF6+exM1iwdpKd8l1Qmn0s43dTrb7jWD9vLBSL88KA1&#10;+XLP51iDv0koocLL12jk1iLLctjBhby0eB+NmrVcnhXPjGeXNnBkb0KbmM3z2yxOp/PvjKE5w5cu&#10;X7GKvFhLPwmOkpzRszF0oMrcvrWhQPxmPWvOC8tPuYF0A8J/QxCFEnH8Ej3HP0OetxH4X5Q1bA3U&#10;5yzhax1j84syZUeFdT8lL+Ar18uyHmZd7f3wMXp7fjJBe/Hslu/lNkHbmM302yqZmbt+zw/QgAdJ&#10;2ZlKc+fNl5GhwaGZNg2gATUbTNfOvZUdYhYnplS4gVQwBBj7vs+2FguQnIp2+fkFS/LcZMl+wwqE&#10;7K6Rz+nyJpt8dKQr1+7QAP6sup91X13MuirA6jk8nw/aixExtAHawoTbgDYym+u3UbKyct7gynfi&#10;ARISk8QcYdjO05eKeYsvJV/WtMGcd3oChaAxJ+84JyB2n2u3gOowFLzB609LmlPK/lAgrrSXqJON&#10;cr3paZUWbCXfJ5XL3zJKW+XaqvPIfc36/BTAiJ6RwgVwW6BN0DZoI4fDMcRstl934YoOzXI4b6Di&#10;0TFbydcvkD6bHSEPpj/oR5sL6TTnnNBElNbrd+nL2GI3oErQwJev3qGbd+/TsMgzJkx3IAD20qp8&#10;/txtauPU5xX2jQP4dwNW9ZbUkla556iEUuMzpuAak3canWgtm2lcV3UeEROyXjcdrgL8BVuOBWwN&#10;8Hv9mSEYrvT2nyVtgzbioOpWYmLyF2bz/TpLOqA6s6+jwlGbosnbN4DeD4nt9XBzc6o5j7xPlS03&#10;aOrOCoo8dkka8xz/PIAb0Go0bkRlZiPZb6KEH6yzQEIsMCY0pDCIeN+KPEsvrs63leTCZuq8eY+G&#10;byqkF7kzDBAx/v9DjngROO0sajHuYXWeRwNGDLA2t55N+X16yHVI5ODMzjQPDs2gaX5B0kZoq4zM&#10;rHux8fGjzWb8dRXO097g3ieaGrExilOZAO6dyW4PNHB1nphTNHxcfiO9xI2EXo6GOXShU7QXqYgy&#10;f6oh0bDvM4R79zlSbbtBLzEcAwSDgpjA8PtPYorpXf4svu9XWKM9f6eusYvriHw4dF8tDVxbYGmz&#10;HWRV1xFbiqiosYd+5IfDCBi+LueIvi/TPHBRDk32myNtJXCzHPdiYuLGmM356ygIArhy4lPRCwEV&#10;A+f6gyBqfJ0b8xJHt9AIPeIE2PVs+rpu/UivcUPqQEVMrTzK0Srgf59c4QbTkjUFIi97Cl+zl2h/&#10;V/+nrjMk4gw5ytukI3WxZiOHRUCmrIMO+CXuYEsP1ImbuMRuYEJyOSUUNHHnfUifMmzldyGekTNm&#10;kiZzQKk0Ny0j89769ZFfms36z1sQtrNPrUfF4Ddgfu2gosfi4b7nHBK9uaXnjgw6AKpP+nnquf0j&#10;xXGDDI86Kw2mAxVhzZySWknrjjbQ2/wZBVIHBGCvWHL6CcT4Hx04rv1ZbAmFH6qjxDNXaAnDM8y2&#10;CZflIzbbp+pg+h+So6xNgjfU/WLHLWrouiVuxQqszOf31FzAneofbPncHalpd5YuX/7PG1Ah0VZ5&#10;KiI9X/9AmVbTK65DxQPiQTedvCz+8khNJ20/20w3uLdj3BZ+6Rb7J2jHN4llJtC83trZC6Q7qFfX&#10;PZl4/n8vyNq9VT1C99bSNe6MKDXtt+htM6j7hLUUVmVHUbNlkSy4JmBPzR200EleAbOtaDkpeXvn&#10;nDkL/q/ZzH/awnV/Jsvh2ISKIDdDSvNxcLRbhS2o5kPhAfGg6MnF7I9QkC9+wZoBiIhIT1y8KqYa&#10;svjARVej9gFTBzRw/RmR1yPO0rBNRfTVtnKazNbA13GBZnOUGphdTd5ZF2gcp0+fxJbSkI2FNGiD&#10;8T+QV9dBPGG7ICtzPYo7HYKvgoZumsC5NUajENXPSDNmmVC8+L56YAXpD+6Q0HTynzXHynO3bI2t&#10;mjZr1n8zm/tPVzIc2d9wBR5gNAWJN+Yo3VcwGA+gayoeTj0szBh6PPLOL+NKXGaXNfTrhDIKYBiP&#10;BGoCeZev5e+sppiCK7TvQhedabxO59puUUnLLTrTdJPyG29QXiO+3qSzV25Raettquq8Q1Udt6mA&#10;P5tT2UGrj16isdsraDBH0wJZQLtD1gEP23iWU6oC0WB8jTpxWQY2uvmZ4G+HwM0gsDKfV8HVTbMn&#10;3OEh8dyWC4wRKkc2rV233jFhwoR/Yzb5L19SsrL+Xg3oY6gMS0iwNEVVEMOAiHInppTbQpU0hrU2&#10;ZFe1RMjnW28Y0adpdt20VAOqGhqNDpiL2O/treqkois36XjDddp1oZsc569SdlU3f3+Ndldfo701&#10;12hfbQ/tZzlYd52OXbpBh+uvU27DDTpiyrn227Qgt4kSSjoop6qL4s4007SMKhdkN8BGnXQTjToj&#10;BvA2hyoLGq6Jr7WiZvXcpqBNMCPlk17J7eUOF5MiaFO0LSYQQkPDAsxm/2WLzKdiGsowFzTdd6bb&#10;hDhWLtR13pIZGQym20I1wUJD4U9RtnGAokN1aalLQ9HIo5LKKaW4lQqbbtABhpZW0UXpLJnnrlpQ&#10;c1gAdY8G9cBF1mIGmH/5OlXwVwCt6rhDlfx9Fv/fOEcdjXfW04ScBpqx9zJFnm2nnAtXKeJEI723&#10;pdgeMOCagFH34F018iyrj9QbwV8fcBEtI6ZAEPn9tjI3sJgdGh8Yak0cxCUk3vHy9//lV2Rg4lh6&#10;U1qG+FUsW9Ertreyna5y2oJJbgXVAmsChaiod0jEaenhE1LOGVABlEXXUjTqV+zXcs51sJm9QWnl&#10;nZRS2kmp5QbUois3qLT5JjnPd7trqwYV2pp78RoV8+dOXL5JpW23qZD/b5zjIgNlqNn19ANDnbT7&#10;Ek3ec5mmMNwpexsp5FgL7eYOEnv6Cg3XAKsOp2vv0oN1Eht8GW+MaPWCy4I5XgzOIFBEvoslOnaR&#10;st+sYGljtPWqNevKvL29f7kZobS0tL/lG0m+irlGTEthBkNV6H1OQ9ALF3Ni7wlVmV+VylgRrznA&#10;oLTUzexyI77NQVAca3MBa1oKm8qk4g7azl93lhlgM891UQnDKmRzrKCK2b3YQ4cYJqDC/J5i/3rl&#10;+o/UfP0e7anuplUnm2kiA4WmTgDUXZdokgBtpKn7Gmn6/iaafqCJZhw0ZN7xFtrPHWPp4Xo3E+2p&#10;vRM5MMOz4NlccPPo5dV5tDXfyG8RV4TuqZF2Uf7WE+77c+O4jcMFLNZUzZk7N9TE8PMX9qtYoySr&#10;A6b6BdGLi/drlTlB08xxVn2iW4cKEaAaVNFSG6hoOESweZd6KJ0hJhS207aidkpmsCmlBliY4QwG&#10;m1V5lY7W91Bpy03aAx95toWi8pv5c+1iept67rGWd9CyY000Jq1G5NuMWvo+yzC/oqkm1Gn7GwWk&#10;16Er5H24mXxym+UrBL9bX9hBezhA+5ItiJ326qZZwX2HA61T9d3SNo3dt2lMYqnVPn0FUxhb/y5w&#10;ibUSY1P0lpvTp/v+k4ni5yuZOTnP8Q3uImLD0g9EcC6oBlhUGDkcVh8oqGJ+LW3Nkx59ltODgdwQ&#10;fUFFuoII9yhrSOyZVtbYNhOsoa26Gd7LJreYTWp47iV6n1OYt6JLaFhMKU3IuMBQe+hY/TUK3t9A&#10;n2+voi93XKBvUqtpbHoNfZd5kcaxxsKnwvwC6nSGqoD6HmkmvyMt5H/UEHwPyPh7YO4V2lN7jebu&#10;qe0N19RcBff75HJq4pQO5WTdVRrK+a7yuQquu9a64A5cmEOzgudJlMxKRaELF+X8rOunzIAJS0Rl&#10;sdb3AaH0B222Bj0NFcMisdp2IyiYt7va8isKKnxqdkWbRMF9QX13cxEdYI1IZz+6paCVtjLU+LNt&#10;lMjaqszwDtMMn7x0nTLK2+mDrSU0f38dhR6oZ7Cl9HZMGb0XV06Be+roi+RKGpFUSV8w2K92VNPo&#10;1Boay9r6XRZ8q2GC4VOVpgIqIAawbw083kozT7SJBPD3AKzgzmAznch12JzXJLkw3IYB12WWv2DL&#10;dfvHB2J+Y9gMv8wWSiyX2S4WXE1rPU0yZsbQ5mj7mNi4h97e/u+aWP74kuGUxdwPsLwyIDCI3uBk&#10;Wr85KoSKoYLQWoweITjYWdxMb8gwmwE1kHNTQJ+dU90bKjfMp3GldKLumoDclN/CWtvKGusCq8ww&#10;gicEPos5WHk9spCSi1o4qOqh97aW0dAtDJa/Do8tpw8SKujjxEr6NOk8jWSwX++stsyw+FbW1olK&#10;WxmU9+ErBlSGOIthBp1qp9l5HSKzTrYz6DYLLjoBfPGagjbaUdJKb7C51bVXmWXM62JkDZDRBmgL&#10;BRcu6lFwsZ7ae1aItbSVtbaQFe0vTTQ/vbAFeYahirZi7eyYmcusmxpiVEaBRSXHs/lp6bkr5qf9&#10;+l2O/lolrbl7/6EMrr9so6mAepLNZnR+K23Ma6FENr3H63poG38FWPGvrK1Z7FMxADGeTfpA1pSQ&#10;PRfpHEe4SUWttOzIJdboNoZZQcNZYz9ksJ8w2M+SGWxKFY1SYGGGTbCTdl8WQAAFYAAHDQXM4IIO&#10;mnu6k+YWdNIcE27AsVbyNbUWWg5tX3ayRSzHGxxUuTTXMMuvc8cub75OF9iSvbGBO7kG19Yks3hq&#10;LRbHoe3BABvHvL39Pjbx/PSSkZ39O0tbOb15TVuApkywDlUqyhUeGnGGEjhFAGBobxsD3njiMg1a&#10;Z/RkHepHbEoBdRMDjeBoNZM1EjM5GGDfyf40oRBgOWDi7w9Wd8m0HP4PYOfsrqUijoprOu/QmuON&#10;9A5rq2isgD1Hn2wzwH6pwGr+FUETwAAsQAEYwM062UZz8jso5EwnzT97lead6RLI0GCYZ2g1Pg8t&#10;R1o0kc152IlmSipsMcyyqbXKLGMqsePmPdp7voMDRgOsSoMeR2sx+OMdNF+0Fr527rwFZ6FwJqKf&#10;VhzOnGj0FGxlwPIWdTNDNLBm5VBJ3a9COzHrgZEl8av8oGrgAQ0wNKqQIXZT1KlmWs+NA7CpbG7z&#10;2X9uL253BU5shuF3kU8ibZiUWknvc15ZxpFwCUs4a+unrKmWKe4F9kKfYKf1AttOwQwWQBcUXmW4&#10;XaK1s091WGDhi3WwyINX8jNEnLxsa5IxdoxpwABnVb9aK3A9wEI+Ct4iDIRF1KaH06f7vGUievKC&#10;bYKZzuyb6CXYpzJkQZp1o7601QVVz1c90xoD6msbzpKDTfQW9qdrj3MqYYKNYs2FSd56upVOcBrj&#10;YPOLwGkHA7/UfZdqO26xme6mUw3dVN56i/ZzsDUkqoje3FziAZZNsafGKlNsRcS9TTH8K0wxYAJu&#10;CJtjaHAQTDGD9TU1dhrnuugYCMAA9nsOyGLZuszkGALWRNdcwMWEwcvmkp1HmmQPuNgcFjg3VDQW&#10;UXJgYJDTxPTkJcvpnIoeEhefKPtH9Uj4cbQVlZd81Q2qCZZ79cojDbSzpJ1WHWnqDZYDpz1VV2nh&#10;3loZnFAR8dnGGxyQtFFu7VVaewwD9+fonehiesMTrE3wZIHVgieV6ugRMbQSEAEXQAUqm2H4Xn+O&#10;llVkjA4hYPk6iLARaePa2ee76PN49zwXz4420PNbBVaiZLP9pC0BlsVTa7+YvV5YgMnyFavuTpvm&#10;979NVI9fYMOzjE3HMsqEDUi2UE2wFlQWXVutQQgdKj/s2OQKOlxzlZbnNtqCPVjdTXWdt2Ul4RGG&#10;CLB5bJ5XcWfAdXANaMVrnPMO3ljoDpbTHRfYc25R8WgT7PcMFloGMzqZzSkCIcBSWgu4EhkzYHyV&#10;lIfNtDLDSHfQIdAx0EHQUWAJ0HF+YMCOig6O2DmY8tBaHW6fWmuC9dRazNuq0aiEbUk0w9t3nonr&#10;8Uu6HA+QfQ8O2ydgFr3otnS0H7Aa1N7aappghnGIg6CVRxptwSICzuI0ob7zFo3dViYrK4qabpC/&#10;OZWnrgWNGMTmHCmPAbZY8thhDPbd2DJ6P76CPmKwrjwWAxScx6ZreSy01gyglNYCrh/DBUiYXnwF&#10;bAsqf05FxMq/oqOgw6DjoAMtyr1MSzgds/O3BljTJHuAdYPrARbDtxNnLbaCKHaP5594Wk/OfOCe&#10;gV3c2HDsurgJ1g6qAguomrZ6muClh+opkVOYZYcuC9iVDHbNMRdYmNs8jpLLm29QPEPFTMh3SeVW&#10;R7EDO3hjEQ0RsCU0jLUW0fF7cRX2AZRmji2tVXBZE6G5CjBGoBBU4XvkuTpU0dZs1lb21+go6DAY&#10;2UIHQkfKYK1FgNefSX48rXW1/QdsOcEEbFauWvPQ19d3gInsscozmU7nMTHDYcs8ZnCMm/1UbcXK&#10;hqMXu2nxgUseYJsssPCvyF2LWUsxUvWurIMyOwuuqa4nYI0VEzDHQzYV9wqgepljNfpkau04TNUx&#10;HB3u9AOG9gKwEvyMKBhQEQkDqvKtSlvRYaCt6EDoSOPSq2VuVw+kHkdrBSyLnTl+afFeWhRmmOP4&#10;hG3k5eUXZjJ7dElLS/sbFQ37BgTJJl9bsGYF7MEaUJVvfY1BfzFnL60N2UUpc7NpY5CTNqw4QqvZ&#10;h3qCxQBFRlmnzNFirS6urYP9aEsR54Sd9MPOSg8/C7DFAtYwx+Uuc8xaK+PFHlqrJgJkFMqEC98J&#10;wIAImcEQZ8aXUsjqEzQv/CjNiiig6cmV8n+Wb+U0CmZeaSs6EgK32LMt9EVC/4EUnq2/vNbdHB+n&#10;SbOXWNFxQGBQ2WOPHzudzg+kRyRuo+8CF7tdtE8zLFBNM6xp66v8/fTxKbT1lTDa+ft5vWTHcwso&#10;8dMoitx6htaxn1VgN3O6U8DBEhaJGWBPyQpGjLl+EF1EeQ3XqLrjtoz4fBZXZvnZTxPL2RSb5pj9&#10;LMaMVdqjtNbwtUZO+23GRSOQMjUXqQuGGeF3p2fU0ArvDEp8PZx2/mG+W71TuN4xb6+h0EAnjWPt&#10;VL4VI1yf88/oSB+xG/hy+3mK99RaT7B9aa0J1tMcfxK8SdiA0cJFSx5Mnuz7v0x0/Rf2ryvwT2vX&#10;baCPgzdrFzVu0jdYl7ai0q/x35YPX281hnP4aoqZvoOiAzIp8esttPP5UFdjPTufYv0zKII1N4bz&#10;Vyfnrqcv9chG47GJZZRS1CKgd52/SoWN12k6J/wrcxuovOUmHeBADGATC1voYtcdWniw3oqOLa3l&#10;RkZjw0QaJtkIpAy40FxjmNEAXE+z1pyixEHLpG47uG7rR8XSvEWHKHjpEQqfspOSXlps1T1h0FLy&#10;47/BGsAqIFiD+YcbgDvYVtQqS3lcWmuYY4H7E8wxNraBDRjhfCovL9/HWmj+DIM9gX/CWUfYjmAL&#10;1ryxHVhU9tWVpyjsgwh58LQXQunUuoPUdvW2TDKjYDKgq4bz0fGxVgNBcgLSKOpog8ztygEhEacp&#10;n7UTkwBYCnOOQWJyvbDpJvvpOirlAAsL1mbvrqXVRy9TPn9fzL/7IukcfRhfTmN2sq9Lu0DbijGG&#10;rJlkwGUNU3BlxodNKgAHLzxIKWanyxoSTgedFVTaekvmdTFRX8OdJ7+8lQ5NjLfqvYM1eq53JluF&#10;SrEOCNoQvCE6n+rgKJnr2qfWAmx/WusBFltQ5y1aavhZ1twZXj7RJru+i6wVxpFzbMP9Z872OD7A&#10;uImbtrIYUE0zDLBc2YBvjIdOZZNV7zS2N6IAKKayVHlw7z6dCXVYDQTx/Qo58wmOsk/K+CqGFjGs&#10;eKyuh8oYmrPyqkTOLdzQp1iLMdGONVBYbWisnOiRESksmbl49S613WAgN36UKbyPudGhUcrfGnCN&#10;/BbztH4rT7igvr6Uui8Yu+Sx5KWx5y41dN+lW2b9H9y9T6cCdlr1Blz/mTliHWAlkEsjiEOEjhkg&#10;Acta2zuIerQ51sFCJgYvFz+L1RU+fv5lJr6+i8Ph+Ef0BKxvnRCwwO1itmA1bVX+dWRAjjwkHrZs&#10;7QFpBDRMelkH53aXRDbnNVMRw+Ff08P7D6hgTrrWQPPo8+mZhF0Dh2q6ZepuZ2mHfI9lpYdqr9Fx&#10;jqxhktUKCix3ya3DSkVjEZta75Rbf12WmtYzkBHbWIvN9Ec0N7nK8rkIqMazhsOsog6pbH6vHKmS&#10;umOd1Kz9lwQ8gq7JzouUfq6T7nHl79++R4e/jbHqnszWafTKk+Lb4eMx6Q+3kMBB1AcxJWKOAVY3&#10;x/1GxyZYT639fE6ktQZ59pzge5MnT/5PJkL74nDgFFFj+ctXs1ZbF4JYZrgPsKjcQP7bloFG4+wf&#10;uZHu3/mRSq5cpyM1V2nWrjqas7ueQvbW04J9lyTl2V7UJuYZnzv0Lftds4G2vBxGOacb6dhFBoV1&#10;v7n1NIXN89sbz9JZ1k61NMZaochwsdR0T7WxkE2tUMRap7PNtyifOwE0CJoEuMosw+ciip3JdTrs&#10;79K+wiU53OOIdl+4SmMZJrR6FAs0HB0B2r6A07UbbHFuNneTg022+t9172+g4VsNHw+ob3EKFrir&#10;lkI8VlxY5lgDC8vnBpbFDixSULVsBudBensHvGAitC/sX3E0LG2I2Egfzt1iXUhp66P8a+DXcfJw&#10;MMFtp+voYuctWXW/+3wXzcypY19YT3P3AGwD+51LFHbwskwC3GS41y8zpEGu6Png4l3G5i2+p7oX&#10;FmKfZ62FWd5V1S1wMxlqCZvoiJONtPX0Fb5Xp8zZlrXepNXHLlPA7ov01fZKMYkuuEZ+q6LlKcuP&#10;W5Fv9rAVdPfaLbEm8ezbJ7Lfney4SKtO8LUZdHJpuwRf6BRYdoMTaBp2l1KqFjnvST5D8/bXC1Tk&#10;1x9z5J5S3PJ40THA6nBtwOKYQTACq1Wr15KXr+83JkL7kpWNs3uNheDum6vswVpjw1ypt+cfpOTn&#10;DP90bGqi7BP9NrmCJqedp5iCFgpksEGstQA7f28DLWTztoTBYqAiqdDY3VYVd8JqnMQXFtLA+Yfd&#10;LATu9WlMMY3bXiGRMpajHqvvkV3qasBC8lqkPxiN4kaF9nybWkUfMVAFF6YSUSv84ScMeP2HkdZ9&#10;q7cXCNT9bPoruBO13/yRatlXl7TdppMcnBW13qaDtd3iq5Ejrzt1hR7wPxz5wejUkIyRm6iELcv7&#10;bI6RhiHP3lfVyXXTwD6Jn/UAi9me8JWrBaxsW/X2XWAitC/mwcy0aEkYDVqYbV1Ige1lhgWsUan5&#10;IzbJQ8E/tRfW09aCK/IQK44wRNbOgOyLYo6DWWvnMdhQBgtzvNQcgTrEfvLHW/co551VVgNNG51g&#10;dSbrnqaFwBbGrxJKae6uGvqIYeNeMHUYZtQnBwA35nQzVbXfoq9ZcxHQIFpFKvIewx635IgVE2S/&#10;vZLu3rzL5r2Tvtl5QXzwupNX6HzHHTp2+abI0UvYPXCHtpxpoaiCZrEAR+u6qe1MnSvf5a8nDtfQ&#10;vH11Ug+kYwjuMP+sAijlZxXYR/lZHSwi45AwY8dATGwcUp44E6F9kVO3+cM4y9f9zIg+wJqN/Pa8&#10;g7SdzS8e6tDoaFkSM8x8iG2cX/o6a8mfwcIcu/ysyxyHH26kPWyuaztu0oVteRbY6FeX0vNLjrnd&#10;V3UmNIT7CJcxbAlz5xpDNuAOjS6hk5w2VbIGAi5GpqC9ALz882jrfhUbc+kEfw5mGtqIrxAsYwVQ&#10;7CCAYIsIUqtqDsywFOdLvib2IiGuUNdyzMygU3wtTC2io23Jb6IxbMH0fFaZ48cJoHSwEL+FBtjE&#10;bckAe8BEaF/4gzX4cOCc+W77cR4FdvYXrsiwIbuE1h+7ZDQ0P0RqaRt5ZdWSH0eTbuaYwcIcq3Hj&#10;A+y/vk8qpds9tynz1SXW9T71ynJ3Adp9dbhoJAuup+ayWYafw4oLRNZjd1bJ6NQIzpW3m+lNGn+9&#10;1nSV884a0UIlY9iMQ2MBE/t+IIdMKeTALJi1EkFSNGtvTUqBVe/U15fRYX6mSHYT6Gyh+9Gxax4Z&#10;QPUF1tMcT5m/RsDi8Gw2xeUmQvuSaZyXT96zF4i6u4FF49qAfW3xMUocsEgeJnNgGHV23RJtRcXx&#10;EJnl7TSDwfo6al3mmMEqcwytXcGm+AD7IFx/X2U7nZ6fZTXQ3I+j+u1UaBD3mSR3zVU+FzNAo1l7&#10;KjjHPcKmEzNB/pNdkfDRyQmyQB1pCjTZkHJKKmmT6FrBxHYRiGwdYcmp7JQg6SPuOJ3N1yhtwELr&#10;mpmppbLCA4vvZmScZ5fT8LOBHTdvveSy2Aoyw8u30URoXzA4gcHlGUGhfCGPFRNoWJvG/eGHHdaD&#10;nA7JkqAGZkZpDiadp2fWkjeD9Wet1aNj0VoGe6j6Kn28+azc6+u4YmorYH9lXjOBG+p57jye99cD&#10;N/go+Kr+4KrpvU15V2Txm5+zmqLedPnzuqwimrO3TjQZphri5ayRjVs6TAhyZKRTEAyGjE6pFJOP&#10;pT5HtBGptFlZsv759OUe2ae76VRT35HxE4IdOy9SJgIwSDHDy6eL8fW9wI1V+z4mcqfMWmhdwJC+&#10;wa57c6X1IC0nazigKXMDm82ByNSMGjHHvpo5VlqL4CnyWIPb/Uobrkraoa47AuZY1cHj/miMfuFy&#10;HVS0DLifJ5TTeQ6kCvMbrOvDDF++3E1vI+9kTR4aXUpjdpwXsw2tVDB1oJI3sxy42COTETD56CzV&#10;Sa4YIfXd1ZJ313Tc5mCySQLKfsGyPC7YUSGR1qQ7g+3x9fX9jybG3uVJwb4zd7/1EM43lwsQo1Fd&#10;YNM475vCYKG1PtBa0xwjiILWbjvbRhO2u28nDNtfS2dDnda1gz7FZITxcPZwzX1BveDaa+/IxHI6&#10;Gr7Xuj5Sle3FrRJBQ6ZlVUugBWgC0QSpYKqBEIx0QcpabkmHmbf3IvU0dHIe74qOi842ypGBmJmK&#10;yf9nAqtM8dTZjzdd5zUm0Wqc0/OyaFVufS+w2eyDJqXX0LQ+tBZB04sr3A+7GrahgOoPVlrXjnl5&#10;Cft87OwzHtDOcvSlucgXde1VgDe/4bII1cl5NJHz7bcYKgY6yti8WhBNAUgdJgQ7/CAHGfy645dl&#10;TPh883XaO2KDde0T0SdkySwEe5J+LrCj5xtnI5um+BFgzeBpxuyFfKFH+9hZo+Ml9zvpm0LXGrvo&#10;Y84nPcFmso+dmF7dp9bixBXXfQz5A8vJ8hYOxozoeAfL+/4qr7avixtcFgUXqZBRJ6MxUa8PFuZa&#10;DY9RsppzLfRJXKlMAeZdvkEFHCwd5UBJhwjBpmqIAoo9udhwLRMRV25QcdN1MbdFy3Zb13eOi6NF&#10;HBHH5DXJRup+wT6Bjx3DYMHKCJ58ukNCQv6tibF3UemOX/AievZxwDqrZIYGBechYd2skVO6wCLd&#10;mZBWTZM9tTbb0Nr9VTjiXd3HJTgACyNYqoH8vnStlLRMskd9LLgshmk2Gs1Te2eM325d98DXm+hK&#10;9x2Olm9KIHSMI+agXTXyvQJogdRgKqAYq84Q6aIz7E+x+6/hSJV1fWQM42M5aDt5WdZ72YL9CVHx&#10;+FBjSFHSHS+fDhOhfVEDFLMXLOk9ZWfTkDhpDQXTcTgiRxrRBIuKAyyOFhiXeoFNXW+tRYSMtcWf&#10;xRRq9zIEUXJVcr7VQFGDltGzS1wbrfuEqwEWuNBeD8Drhq62rlu55Rjn03W0u7KDpqafN8w1C/bb&#10;KoAKohLANIAaExEYs8YOwNTyTpmgqOdOrqwNZF9qkUxk4BAUXPungtX30E5fHGkNUMzw9qk1EdoX&#10;NaS4cMlSjzdnGBf2bMSv4ksE6Mi4Epdv08BigAJLQ6CxkElskvUIGXnt+hNN5kEb6l6G4HTUsuJG&#10;iVjROJjOGx6wS/uM0YN7wTXr1lt7jfoNYzO8/VljlCz1+QVUX3GFhnBAhfoqGb65WHbKK4AukC6Y&#10;AlRgGgKg2LuLhe0yhj3FZW1ip24XsF9vK9fAukaeHgesrq2QWeEGWAwpch6bbyK0L/okAM5C0BvR&#10;DqzVeFrDiU9TYPkBYH5m7q5zaS2bZJXXYjQK48Rzsqu0e7lk2+kmOvBVlNVAxiS85+fc6+ZZP7c6&#10;suh598HRm+XsRMtUm4KDQnI5IlYALZAQD5jYrwug2OIJqNjumc1ajckEdZ8tr4RRwslL9CanRABr&#10;dCCGyvdCmz3pkCLc5OLVhinGJICXl2+WidC+6NN2eMeMZ+OJdqiGY9EnAXqnGgZYHJi14eQV+n7n&#10;BTetVaNRGKRYdqBWu5dLcKRQZcwxq4EwdvzcEt33KzHqpuqnw3V1QKOuq4atsa6HIUDfrCqpt6vu&#10;+bJLwWVeNZAaTAOoAVMBxY4FLHjHUp7meqQ9hmWAZO8oknz6J00CCFQX2OfDDtO6CGOTFqbt2Mdu&#10;MBHaF32iHQdcuDWcBlZvONVgqBhMiidYnICWVtZOY3dcoHEM9weGqwdS0NrsinZ+AHUvl7zEaVDj&#10;hVaZMVIN9NkMu1PKIVodPetp1nXY3AOUYl4r4+VFdKWxm15bV2BpMxo4KLuajtb1WPBERCMNkPYw&#10;OwQmlvBg22cc5+bnOLc9rC0eWPlFtHvgBLBmh8J9UQcBa3bG/sDi9FT3iXZfXxOhfdGXxoycs966&#10;kF2jqcZSps5oGAOsZwCFyHjsjir6luGOh0nW0h+YZGyjnJN9QbufS5xlrXR0kmuYbtk7a20/Z4hZ&#10;T4+6qvr6f+VaPFcQnEFpJS1Wx4S8v7lQJukVOF2w8RogdZhKOwEUi9wh2PqJIxZ2V111mxTA7Nd7&#10;bG0ssNxGAlYzw6iLgDXrDMFzeIJ9e0GKtjRmLk338XnPRGhf9MVsE4PDrQtBHg9sXi+wMD3hh+tp&#10;FvvZsSlVvU0yomRnLWWf66CRscVu94RMTz0n649UA0E+9NXniu3EAy7Lm6yt28xADCNCnRVN8kYP&#10;eQYWHNlz8IJhagFOFwOiC2QvmBpQLJ/F+Rk4auFq+3XKeMW1VHXeyBhpk8cOnPoAOzI01rWYzdf/&#10;4bTH2HlnLT/FEkf3I9+NG/QFtj8/O4KT/6TiNhrNYJVJVrmt8reIkDET8rlH6vPC8hPUevU27fvc&#10;tcph7ZCVffhaXYzGQJ1f4DRppZbiHPkhXvYEYSWkPAfLZs4zsyu7THNqLwqkDhOL7XSg0fmtcoYG&#10;dg1i3bO+CjOFO9SI4P0CFp0f7fRI/2qBdT2bT7hxxjGWn3p5+17ljPPRO9z1BeN2qyhEC8wbowJG&#10;AOXSWnew2phxWRt9y0DHMFxlki1/y1oLfwu4e853knf6Ob6XAXXI+nxKKbxCjfsrrAaCrJ6ynV5f&#10;k6fVz16eW3yU5n/omgDH2iSsx5KDxsznGJ2AMzB6DFj9CCAq2XqGtZJhQjM9gWI3QyS7lzT2x9cb&#10;Oihdm8qLGrycBnMqJ9pqgrX8qx1YgeoCixHBFRs2C9j1GyKRw+430fVf9C0eH8zVz/TXwJpwpbdr&#10;WmuYY5eftdIeBjuLU4hluZdFawH3O+VvPeAiv40/20qZpa2iwZgd2sWadPfufToyweUjEVCFBWZK&#10;B3DV0V1eZ/O7QouCISe8kqkTL4RYZbyREs+ClZAAhV30fYlAhJggdZg4P0OAMkwAxVaVDSeM4xdw&#10;Imrh4my3OqwYvo5e5/sKWA3q4/hXBE7aFg8ETo+3TzYtba+1Keu7YPclqALXbAw7sP2ZY5yqggkB&#10;QBWTrMM1gykdLsaSIWqyIL+hh65WNVP6S8akPgSDFpiIHzJnn1s9Xws5QNNGx1OCuQBAScbLi+la&#10;bRtFyDSh0WBDOCo+XndN9gsBlAigKTF/h79vZogQXTOVduowIdiLlMBajvHjO1033NZyQSLeWEEf&#10;Be19TDPsAvtJqPHuWkwA+AfOpGne3oNNdI8s1jbK0KXsy2yWyAhcswIC1kNrVdrjGR2HHaqn+Qca&#10;BKyCq4IpPVL24kgZcNWwI+AuO3xZ1iCfj3WtZFSCkaTI18Ip/O218jVZyx91Oc85MU6wGaSZcBzD&#10;e6T2mgACrL5EQVQgLZgaUMDEJm7sHlx9tIlO1V+jD2NK5NyMlrxaShtgBm+mIPVa8kEEjZmWQUPn&#10;HaQXwzDi5g5WhwoJWGkcMy/bKL19rz1ysbhe2M9aG5/7HKgw4fZlji2tVebY1Fr4UKW1Ape19nHh&#10;wiQ/fPDQbWvF4wqG+LDrYOHeGu152Gdx/ozT4CIZEEBBFDgdoBIFUofpCRS79OPZD68/flly1wAn&#10;zmZ+SPWOYkp73r7TIbBK4qh9wrjt0q522oph3o1bjCNvV65eQzO8vJ/skJEc7aiCUXM3WBc2pDdY&#10;dRCmBFEA24fWwtfiVJV1J65YYCEIpgSujVmWCQMGjNmgOWyS67vuyM6B4zOSbBvITjAsea/ntpzj&#10;+DwHLu7Pc5wCs87LFhRlRmFusyo63UzrehOggqhA6jCx13eFfG0U866GENGps8rbZMKk5VRNL7Os&#10;y9J31/dpht9bmGJNrgfNDoZ//d5E9ngF4bM6XCQ0fM2jzTGkl9aavlYPovgBMayWzhHylMyafuGq&#10;0SmkQoCLESpEzTDJNziQwr6ZMwscbqNSdnJsSgLduXpT3hSi1lV5CiYcjtZeFUhrWQAlmtMfLGRX&#10;8HSIApIFIBVMLMjDuDeW0mZzp5CZHG2k6Y2IM1Rovgvh7rXb4hb2frpBJiJUXRE/TJ+zq28zvCpO&#10;tBWHi7AZvunl5fXkb5Vmc2wdBzRsvv5yJA2sCdcTrKfWqtRHwUVe6+Rod8wOF1iIMsvjTbOsw8UI&#10;lTLNGKm68yN2dD2kK8cu0MFvNrsWa5uy6701VLvztMwXY1OY3QySLslnmwXY4ZpuCnJWyaHROCsD&#10;mqi00Q6kgokltFi/tZFN9Y7iVo9xYWOkaSi7ouMXkXYaBW4Fe3+QfjUfr6abV7opt7rTVltfWryP&#10;tiYYb/rAJM0ML58cE9WTFf0Arymh66wbGGLc2A1sf1prwTXAwjzhzRob89xNssBlEbhanotBDOV3&#10;RXsZ7qa8Zmu/LRqoh/PFxoPn6NKeMuqqaLIWANxjvxqcYz9cqUt2ebv4cLX+auXhOjbFVyx4OkQB&#10;qcEMY8F2FXx/7GK3sdFZ01YZF+bnRzvg5RB4nw/eBGJXdhQ224IdtTTZFQ0HzMSMzucmqicv6si9&#10;iKjNNLCvwQpbrdXhunytbpIBF8tIQva5omQlKs/FVJ8afsR0n6f2okFrO27LOcl2pb7rFo1LKtXq&#10;bS8LdldTJvtYDCmqvBgnlwKcEkBTgt0LAInF7hCsjcYy2tzabvp2u3GAp4KqjzJZeSvLQP6df1YV&#10;pTDIU3VX5RVqeB8ejnfwhIp3BazanCDaupFZYB3xhAkT/oOJ6cmLOiQTY5Jj5m+0bmSIu9b2aZI1&#10;rfWEixNfsirayYc10A4u/K4aflSm2dJeFVjx/27Ob6aCSz10ufuOvGjiYFUHzWUt9Vwk5ymAiClD&#10;QAUgrKLA74esy2fIVy1wOkAFEbsYsOAdgu0qOee6ZBBGoFomWBsTBlTu5AKW2wZtpAYkINKG0FQb&#10;bf1wSaqMC0Nj5wSHPHoT1qMKd3rrWNs1EVH08uK91s0epbXuJllLf/hBjYdmuNwAwzYVSgo0nSF5&#10;woWooEqZZtFehivaq5tn0//ipRADlvcPVMnA1acol31q6D4DUFZZu/x+88lLEkQpcJbw5wARgh2D&#10;WBcNSS9tZ0021jOpKBjPp6AKWA2qAou2sqCy2EH9Q9gxCosyjtrDsbasrbf8/f3/u4nopxf9IOpv&#10;5kdZNzREg2tWzlZrWaz0B3A1rQVcvCFDxohtNBeiRql07cWSVpUWwTwrwOG5l8Wk2c3v2gnOZsQm&#10;sRAGhIV1W05dlrXQCpoS/N34nLEeGoIRMaRJeCETgiU3qJ4mmC0X2qIvqH1p63tLMiTFAdh580M5&#10;xfGJMtH8cUU/On79xs30yqI91k371FpIH3BFc2GSbTQXU3dzuOHs4MI0I2rWfa8xzuzyv8pEAy6C&#10;kEeZ4q9ijQ6FZbBqATsCIwDDdk9d1GewPWX2LmObyq7KTjbNdY8F1dMEP85ZxZhdW7HZGBfGxDqn&#10;OLcne3v/vYnmjy+Z2sseflgYad3YEHu4MmjhCRf+Vmku4HpoLkamsO1yzfEmW7gQ5XuVeXYBZg3W&#10;fDD8IE40h790r68hGHHK5HwaI1oY2VJj0/0JPgeB9mK/Ed404ml+ewVLGlSZSGdxg8piBxXyxbJU&#10;iYLhW+eGzIdvXW8i+fkKa635epYEetPtvQBGhSy4ZmXdtVb3tx7BlKm5Ci56P7Qgo7xDoNnBhcA8&#10;ewJWPlggM+CZDGMPa9UXW4u0+hrywSYMlLSLb1b+GYJBEE9Rf4OsPtYou9NH4sQ1rivqrGuqe7Bk&#10;QtW0VZngR2nri2EHaVNCihEJb5JIuPMHb++/M3H8fEV/oVLwio1uo1F2B1M/Cu5gbhS8hFfXXAUY&#10;GoClmtkcpS45bEz19SU6YJjo8akGYOWHp7NpzmA/qC+9eW/jGZmqgxYidVICH92XYFsKBlU2nmw0&#10;hgofCZXlJ0KFeK01oCIaDgicxXmrzy/3njv9FWhfhXq+f/3x4eJF+TjDCe/Bw0vwXZrrrr1Ih5Zw&#10;tLmL/aBfjn1gpUT3wZYWsyjIa9m8w/SmFrfKInXkwTDbkGmZRhAGE+4p8NlbClrEn47GjnQb09vb&#10;p5pQ+Vl1qI/jVyHDlzppZ7rxCrTw5SvZt/qU/KKvQTMCqWx5aWH01ngavNDhViE7uKqH6nCXMywU&#10;HOaF0aMFe2sFbC+4pva+s7mINp1qlH1AQXvqBKIdXIgAZoEWK8iGJrvMtUujXaZbCfw0BJE28mOc&#10;QhOQXe0KkDyhmnXGGY94EUVfmmrrV02w+gr/AWGHKSJ+h0CNjU9AwHTPy8troInglytZ2mtGQ9ds&#10;oueXHNbAIunvHy4WkN1loHi54ZdxJfKqbGwRSTrbLMNtdqYZjYlGHR5dTKuONshmaqxV/oGh2MFV&#10;AshKkwU0QxbQGmwFXAVhGAlL5XQHExVeHBxh22VvLXWZ3u+Sy2Vwnx9BXtqPg7MRICqoMgjhAbU/&#10;bQ3cYEDFa0ZnBc3B0peVZtP/8sWhvRh4Ulg0V9C1p0b3twLXfBg82JsbTlNT9x0ZlPfNrJKHR+9e&#10;uK+W7j98KCvw3YMqe8B4ceCktEp5q0cmB1lxZ1tpNqcoWFNlB1iJJ2gITPCKo40SrGEDM44TwNlU&#10;oqEaUE8tHcg/w4qgk2I4MOzARbrUZQxvzttd85OgfrUiU6JgvBg4bGk4AqbSUaP62R75cxeMSLle&#10;5Z1Gny3SD6u2D6Zggo/XdokJxsnhyiwD7iBuLGhwzrl2V8TMggbsDzAaHn4YZwIv5Eg64Uwz7Sxt&#10;E0jpLAmFrfICw6g8Q7acbqHk4jbKYo1HRJzC30edauLg6IKYezeYvYC6tHRkfCmVXbkuh3etOlIv&#10;r6FBB/2af49JhzOXrtma3/6gDlu2m5JTDb8aGbUJJvj69Ol+/89s8j9dwRpkroS8fD9+WzK9s8j9&#10;1Wie/jby+CWBih6OoAlmWOW5qw4bPheHT6OBrIEMJSZgw0R7QNZBm7AhyImxLAVvjkTQA/mMG14B&#10;tCBCPEDqMJWGQlR95u2pkRdFnWu5Qa+uYbNr+lN0VPwut7rLcD2PCXXg0gO0JTlNoGKhmo+v/32v&#10;xzyu9hcpTqfz7zKznA2oUNTWRBq8yOlWYQUXR+fh5DWsNxqxpUg2Ql2/e1/engXg+FvPnR/5b8XG&#10;QAbEHMwA4Fe5cd+MxMC6PWA3yEpMWBZwTdTf9M/r15L7qHuxvMZ/B1DURcmBqg7pjHg/u3Ipi/fX&#10;UjdbHrwG7nGhvsjB0tp4AypW9wfODCIvH59V3Lx/3Nuw/tiSuWvX77lSkt+uj46nVxe7Xu0NwUOV&#10;s9mCiVKv94amLuBe33j1tjQONHgiwzfMsxFRoqHwyrQteU3UfO2OvCkZPiyWzfjQjWetRndBdgf9&#10;5OIO87PYElrLgVop1z0Zw5MMUyJec9BhGFsEzCTBHHtnnKeDFzrlxfuI8uFWssvbaOTW4n6h4iyt&#10;ZbHpAjUtHS8AxsyNj6Pf3el/ysKR8hscKd9ABVdviusFd8j6AvLnh9dNM3ryAAY5CG+P4q+eQ5Cv&#10;cEOq1Qb7WTtg/radvSKa3cCA32eTqsy0ZaohJiAXbHtRn1P/h2t8yjA3sAWpZHOKAA+daR/n2zij&#10;yXMUCeKXeV5MMuQk1/W9qLP07bYyOlrTJYvXcA2siHiLn98O6pIYQ1MxyD9/wUIES/n+/v7/2WzW&#10;X0dJdziGciWvo6LrtiTSIA+4xoMZPVeHq0T5JAQdgLvS9Lu7KtqNxmRBw37I+WLXzXvS4LppBOR3&#10;uGHfYpMtoEzor60/zb87y9rP5tQEiL+9wb5VmVgIrgFrgIJFb35ZVeICcE93oEb9RLiumJBHkRkl&#10;9Tz8bCO3FsmGskC+jifUAUtdmgqoC0IXSQTs4+Pz12Zz/rqKA3BNzY2MTaI3F3v6XIgLridgBfcl&#10;bkSkRcgLP9hcKI2ptAQNjMF9nF0IMKJJ8MUsh1g7UD7nwEwB31FknBK+mVMT9bt3ogplQVy0+p2Y&#10;2Hz6Nqlc0pU9le29tFMHqke8gxn+ZXYp0NAJ7Ft7m153qK8sO0SrEzLdoXr7lgcEBPwPsxl/nSUr&#10;KwdmWQYwYrel0AdL9PcKGGKlQxAPuJBRDAYFplhpsBI0MI7nQ3SN958rTYYsP1Qn/4eRLBV84d2t&#10;gIgURPnIQOcF+dxUzoXV/0Jg/mHmEQBh6Qpelzqfc1JEue9vOmvkpCZQiKrvpJQKGWS5xICxGF1B&#10;/Z3Hcw8JP0CbthtQ4VNhfjmtOTNlys8wcf6nKJmZu36f6cyWaHl7ahqNDU/hh3UNYhhiPLyd9gaZ&#10;Db+Mk35pRNWgLDjOFkGL0fjGCI8S5JHwd+lsHgEKr3SB1h9hnwe4eFEvfr+dg6Gb9/hn1nh3rcyT&#10;996iVDRfp9scCMEy4MVOcAEKqA5V6syCYxXQeYbyPTy1FPLp6j2UlGZMmCP6lUDJyyd30qRJ/8Vs&#10;tt9GQSrEDyF5LkZTZq/fRi+6vZxJiQlXAzyT/RKKF2sUGk9vUESgKIClgi0lyCkBvYa1FJACHBdk&#10;qG/pAUOTJ2yvkN9Xt92kvPpu/t79/yF4YT7MMTQXL01ER+oFE2IClTpz3bEcB997Pt9zS4/SjI1s&#10;drOcAjUhMQkpzUPOU+PGjBnzV2Zz/bYKBjEczpwofqAHeKjIuO0yc+H58MYguAmXBdElcltsntIb&#10;9MWVp+Q8KWglXuEiDa5pMwRmE9Eo3g+fxFE0jq9/j80oYEUcuyTmG68VX3ukwegY2v/Cb77IGgz/&#10;jgAN99Nh4n4vMEAdKERZH8/nGrKc/WmiQ4BishwjSt4+fnfZpwZ+9tln/9pspt9m4fZ8BmPLyu/u&#10;ZN8yY+0OGhCmHzekxAU4Lr9RZn/W5NbTsAiObDll2GkGQoiIn9M2LeuywvSz01IrZRRoR1GzQIMG&#10;Qkv9Mg1rMIrNtgC1uQY6BDrClB3nBOh7UWfkfMczl7rFPTwK6LPsdsZH7KbtGYaWYk4VY7/sT5u8&#10;vPzeNJvmz6PIrJDTKVN+kKiEnTQiHKeaevpeiPGCh3BuxHY2rQiU4O8QeSLxf8VDk3QZnWj42UjW&#10;Tgwe+LLpxrWy2O9ikXZsfpNoo7w3z+N/lUzYbphjWIfixh6xHshpd7Gv/Z7zVNRPn2rTZfiqA7Q2&#10;yQAKwdSbOUvj+ElbMn4LReZzHY6JSnvhe5du2UHDlupnSrkLjhMYFV9CU1l73uUcVflhiPJzusB8&#10;YrMxFmGjM2BGCbDm7qoWQPmstXs5nXGD6XENmNvWnrsyguTgXHQ6m/2X+Lp22qnk9eWHaV5sDj+T&#10;S0sxSY4lLdO9vb/Fs5vN8Odb0tJ2/625huquNAJGXqLTaOiyPX1osMsPQ5QptIRh6HK0tkugYjpN&#10;wfrA9LMY9lvAKQx+5/l/IuY1P+H8eQBrtbqnXZ0ggxlo0NbdlJppAIUvxRqlgMBZ99mXJk75OdYA&#10;/9ZKZk7Oc5nOHCxtleAqLSNLhtk+XpHjcbCJuwCyDtoTNsAhXYFfVMCg+UhH8Cbp4RtZ8z3+B6Jf&#10;zxD7+6PzvbvqIGvoLtqpAcUS0eCQedhXc2rGDN/Xzcf8l1lgosxF6RZg6fXb0mnSBgcNWrrftnF7&#10;ix2YR4urg9hd011eDj9C30fuo/XJ7EYchg8VoLHxFDJ/AXn5+Jay2R3Bz/SX5uM9LWwln8nIyP6d&#10;w+mMxi4/NBokLdNBK+LSafyGbBq8bL9oi12j/xKCvT0Dw3NpbMR+WpqQY5lbCIYDYXJnB8996O3t&#10;e5yBfvybT2F+6SJbOB05UzKNzdf3VGNCOzYnZ9DsaAd9s263DNE9v1R/28gfJ89xp3l9eS59uf4A&#10;BcbsocgUDob4nvr9sek4fMVK8g8I7PLy8t7i7e3d/3vlnpbeBVqc6nD8Y1pGRnBqemYRR9H3VSOr&#10;ht6WmkVrtzlobkw2TY/aRWM27KFP1uynd1YekAECRKsDww/Tq6x5+P6NFYfp7ZUH6eM1B+ibDftp&#10;6qa9NIeDn9VJOZSQ5pRr6vfIYIsRl5BIOPMhaHZwD6ct2exDv/nNDQX+WgvMXERExP/ZGhc3LXFb&#10;clbS9pR2pBQ6BE8BJKRUMOepLPjeE5yn4JpYnoLDsRYuXvIgIDCoEhuh4DunTJnyX83qPC2/VJk2&#10;bdq/4yDln8LDV3y/IWLjOvZ3uZu2xDTFbI27z+by4fYdO2UJJ3whYELwPX6Hv8Gk4hBnnPe7ctWa&#10;h4sWh92ZHRxy3tc/IB37T728/D7EgMJTv/krKTj3yMfH5x+QbrB8MsPH5zsObiaz+EO8vHz8Zszw&#10;/oE1cBSb1OG+vr7P8+f/59NI9ml5Wp6Wp+Vp+dnKX/zF/we341JvroaTFAAAAABJRU5ErkJgglBL&#10;AwQKAAAAAAAAACEADMjQ9cJFAADCRQAAFAAAAGRycy9tZWRpYS9pbWFnZTMucG5niVBORw0KGgoA&#10;AAANSUhEUgAAAHYAAAB2CAYAAAAdp2cRAAAAAXNSR0IArs4c6QAAAARnQU1BAACxjwv8YQUAAAAJ&#10;cEhZcwAAFxEAABcRAcom8z8AAEVXSURBVHhe7Z0HfFXHlf/BcbyOk+wm2Wz2n2Tde8e94NiOccHG&#10;NnHv3cYNgwoqICSBaAIJIUAdUKej9iTRe0eiFyHUUEcFFUA0Uc7//M7cefe+pycBiZ21s8znc2wk&#10;vXfv3PnOadNut4vlYrlYLpaL5WK5WC4WF6X7ihUrLrfZbLfYcnNfy8rO9snKzonOsmXnZGZn52Xa&#10;skszs3Ma+feH+PenlWQfwu/U37Lz8Fn5Dn8X18C1cE1cW93iYvmnlEWLFv0hKyunb6YtJ5QBrWdA&#10;gEadCf+dMrJslJ6ZJYJ/43euPqsF18S1GfZ43Av3NG5/sXxfhYi65+bm3sSN7J2Vk7OaG/yoEwSa&#10;PWceJSQmU0RUNIWGTaBRo4MpcFgQDfHzJx/fIeTtM5gGefmI4N/4Hf6Gz+Cz+A6+i2vgWs7g5Z58&#10;b9QBdUGdjOpdLBda2CT+Pisruz9r5iZu3HZ7I3OjJ6dOp0kRkTRi5GgB5e4xiNw8PMh98NfkEfQh&#10;eY59nQaF9yGvyKfJK/ZJ8p7yF/Ke1pO84x+Vf3vFPU5eUb1o0MTnaVDIK+Q58j1y9+tHbp7uci2A&#10;x7VxD9zLCXQ76pRpy/0WdTSqe7F0VaAJGRk5PWzZ2VOtmpmekUVTpsbTmOBx5OXtqyAO+Yo8x71G&#10;XjF/JZ8Zd9PgrGtpcM6VNDj3f/5O4e9mX00+s28n76mP0aCwl8kj4DOBPcjbR+6NOqAuul6oI+qK&#10;Ol/UYhclMDDwkoyM7L+wZizgBjsjjcZakpScSmPGjhMT6jZoIHmOelc00HfurS7AaAFcq1zViTh/&#10;DtLxer4Z17OmPyKdyN3nW6kL6oS6WTT5DOqOZ8CzGI/1f7tk5uben5mdawealpFJ0TFx5OcfIJrp&#10;EfSBmE/fzOudGt0EMoRBQYbOv4bGLL2PYtb1pbQdnhS89H7y49+7krj1r1JuQRClbP6UJq7qRSMX&#10;32VcxwoaYrmn7RryTnqQPIPfIHfuaKgj6oo6m4BzFuKZjMf7v1fS0hb8kXt5AjfGSTQKItbJkVHi&#10;39y9BtCgCS+R75zbHBvWaGwNwI9l5OI7aFNFMpUdXE+HjtfRqTMn2CoSnTx9lBI2vc+fu9qlrC6N&#10;kc+dPXsG/5XP1x0upMxdg2ko/x3Xxj0UaK3hZl18M25gP/00u4Qvpc6oO57BAHwSz4ZnNB73X7/A&#10;VGXabF/xgzejEZB+REXHqiCITZ1X5DOsnddZGrEjTGic+vlqClp0B504dYTaTh6khXtHsQZ+RhNW&#10;PknDFt5M/vOvFS12JbsPLKAzZ0/TpNXP0MTVT9OMLV/SvvpljPgszdnmJteGKA23QtZi1C/7Kg7M&#10;HiUP/8/lGfAseCY8G54Rz/ovb56zsrJu4JRhidGrKSEpmfyGBrCGfkdeEc+KqXMEehXDuU4gaZD2&#10;Bmc4EEBqbCsRsEMFJOQ6u+D7ruTA4b3cIdoocMFN9u+NX/kX0eIdtTb+WV3fek/UQUPuAJgDNwBG&#10;dI1nwrPp58zMzl6KZzea4V+ncFt1t9lyPtBaOjctXQIQd08P8gx9hXzTbzQbyACKxgtceBNVNG+m&#10;jeUp0rAapBITYkHdYtG+4KUPMLTracSiOyl85VPcIW6Vn5XcYMj18vtj7Yeo/kiR5e/XU+z61wTs&#10;lqo5luur+1khBy26nSaveVYsg/8C+H4LYNvVkma5ew+QZ5yXnmHXXrQB2sJolp92mT179i84JYjl&#10;h5PgaFpCovKj/p+Rz/R7zAYxNMA0taoRt1TNFb8ZuuJRo6GtmqiAaH9Zyn4WfvJYe6v4zth1r1LA&#10;/Bs7yPjlj9PpM+3UfKyScvYMo5T8T+WzhfVLxRTP3PKNcW1T83FvmPZFhcF09GSz3A+fPdhWRlns&#10;l50B+867mTxHvy3PimfGs0sb2HLi0CZG8/w0S3Z29p8511uPh4LfCR0/gbXUkwZNfEFyRhMqItqr&#10;KXXz5xSx5nmlnSzQlPBVTzHYkxwgpUpDa5jQvgBDMnb6SEOXN+fTor3BNH1zP/7e0zScNTNwwc0d&#10;ZNrGd+Xz6AQlB9eyGW8SP13ZslVAwzzjulrDtSwvnijfq2rZxoHZe5SQ9z5tq04Ta1F6cB2N4EAO&#10;5toOGOaZc2JoL57d7nu5TdA2RjP9tEpm5vx7+AEq8CCz586jgGHDZWTIJ/VeC1Dlr6Cl6/fHS6NB&#10;k9aWxUkjac3cWjWP2k8fp7AVTxgwleYBAGTKhjfku+v2T6NhDG7Ygluc5FYHydjpK5/P3TNc/j59&#10;81diFdJ2eBnw1XVNLb9BNPrM2VPUfLSSRi25x67F6HxTN74l2g9TrqyNsj76OaG9GBFDG6AtDLgV&#10;aCOjuX4aJSsr9ymufBMeICV1hpgjj5Hvsy+9wf6w0FKr2Y3m3BM9v/bQHjajp6npaDlr8BfSsOEr&#10;ewnwvIrp9kbX2gcw45Y9Sqe50ffVr2AtvY3ldpGghXfSmCUP2H/Wok13Sv4X8vPIRT34fhVyzyD+&#10;WXUGdX19v121ufKdtO2eFk02zfSIxbdb/LBzkMXPyxZq0IQXuS0GS5ugbdBGNputl9FsP+7CFX02&#10;y5bdhopPjU8gTy9vGZ5DWqCAmlqq/Sh6PfwXfFzrsRpOW0bb/eRublBoKkzeydPHBLKphYCoQB45&#10;0UCtx2spm03phvJkKm5cLdpVe6iAYd0lkLVoSJNXvSA/D194By0vmsy/OSvai+vh2uoet9DoJfdJ&#10;fXB9mHd0tpGLe3CHeqQDYAm0jOdypb0yXOnjKW2DNuKg6lhq6sy3jOb7cZZ0QM3OOYIKx8ZNJY9B&#10;nuQV3cv+UCZUpaXaj+qgCKYMWrumNJZClz/GAHIkQDnOEeyCglHiC/MqZtphAggEcPY35QksfLa6&#10;dQdtr86kpfsmcH76DWvkPRwp97DL1A3vUPbuYTRq8b388938/btowoqnxSoUNay0w1b3uJ0mrnpW&#10;rp1fMcNuKbL3BEq6tI5dSMjynhbAjnChveNX/IWfXXdshsvuyMNngLQR2iojM6s9MTn5Q6MZf1yF&#10;87SnuPeJpkbFxJL7IHfunT3tDwOoARw5Dl90q4IqQCFmhAtfVli/TEaBoA1owJT8zzny3C/a23Ck&#10;WHztpFW9pfEBBGAgEWte4vTjaYGo5F4adQ7BZ8zP92AAf+XA6j35WWm50nRcF/51VUmUXYuRMs1j&#10;s4yCnBh1VXCvl2fSgAMW3MjWpJFmbf1GOrXWXt/Zd3DM8a20lcDNsrXHxyd9ZDTnj6MgCODKiU9F&#10;LxSo8Y84QB3GOemO2iyJHv0X4KGVlurG0EFRHAdC0Np1ZVOlEaGdo5fcz34xVqDib/MLRhtAexhQ&#10;DFiL7xMZvfh+BxnjJM5/H218zxE2tFt1GtynonkLNbaV0tilj0idULdFe8cK2Iydg6XujpG0ghu7&#10;/hX5zNKiMNZiR7/rO/t2gas1Ny0jsz0iIvodo1n/dwvCdvap5agY/AbMr3eCFepVDPVG2lu3RFKK&#10;xLwP5YG1lpppC6JcFQzta1ghnx2/4kkxiVo7YzgyTdj4odH4gAmIJsgxix+wS/CSB89LxiyGqO+4&#10;Bq3MePTaV+jQ8QMSZOXuGUFx69+UsemWY1X8mbuk7mYkbcJdvC9E3Ens+leVpRI3ZKZEPnNuJ8/B&#10;/e0+d868tBNjQ0P/dwMqJNo6T0Wkh0DJK+4JB6jDF97Cgcwq8X3I/axQTaAqylVB0W2cvrzFffws&#10;a+00AWrVTjS2hmmC1KAeEhm75GGLPNKJmJ/R3zNhW0GbmjxhRS8ZBTt8ol7MLwYqAFkHWq7gFjeu&#10;keFODIvqqFlprgXuzLto0GB3e7Q8Y+aspqFDg243mvmfW7jlu2fZbHGoCHIzpDSDJve2QL2Sghbd&#10;Jqb3+KnDYpIUVDXkt2xfGP//DqMxVJSrgiKlofvql9PuAwslwBHttMNUQDXIsXaQj9A4NpPjlz9B&#10;U9e/TRk7vPkeY2lT2QTaXhFCOyuDqLB6LP9/JG3jnzeUhtPivaNoztaBFL3mbxS67C9yDUfYjpBR&#10;B10XmGpAG8W/14GW9r8aMJ7v5Kmj/BzzDbeD8egnaEXxJNrAQRdiDjvc5PvJZ4iPPc+dlpC4zyMw&#10;8J+/QiPDlvMBV+AMRlOQeGOO0lzBoPK4uA2vSyAkU2h5H4imjubkvqxpA6ciFRyU/FUaQkFVUS6g&#10;QkODlz5s0VBTO02gCiaAJG36mFYXjaXS2jF0qNmTjjf1pWMNN9PRA7+io7Xd+P/d6Jghx+u60QlD&#10;Tjb8ltqb7qZTh96nhsM7aGdNNsMOobh1b3AnedQC2IRsBaz9sA6yUH+lvQpuPAdisDwYEJm3w0OG&#10;PBEEtnPatpdTu4mrnjZ8rlIGLCJAW8oIlS2HJk2ebOvXr9/PjSb/4cvsrKwb9IA+hso8Aj4lXyxN&#10;sUDV6UxS3kcyqoNBdwz1YVAf+WU4R5ra9Aaxj4I/1WZXAzW1tCPQKevepLUlIVTXMIyOHnyejtT+&#10;Ox2u6UZHWNoYJsQV1JPNj1N76+t0ov4SOsnS3vgnhnsXba+cTdnbh9DKwom0q9rG+fMC1viJrM19&#10;5X4asu5gAljgKh9shauDqw3lSRLwIehC0IehyBxOk8Yue8jBLFtTIUyKoE3RtphACBo5xsto9h+2&#10;yHwqpqGUuSB3r4GWCXEV9cF/oNI6R5219Vs6feak9NbGtjIKY4gm1DtpU8V0/v1+1tKHOmipFSi0&#10;KDW/HxVUT6TDB9+nQ9X/wdJNpK3+doZ7uSNYhqnBCtSDd1Bx3SI6dGQBa+tlDPgtKuKfi+tyacGu&#10;4ZSz3Y9yd/jT/J3D+OcgWr0vggoPLKFtVelsFT4RwM7aCx8M7QVcpb0KbtYuP0mRMLCxqiSSJq9+&#10;XswzXJFKh6wDGRa4tqvJI/Bz+8RBUkrqcTcvrx9+RQYmjqU3pWWIX/WaguS7c6gqULqB5m5zkwdF&#10;wIFxV/RqNMa26nSG3k5p272kgczAyBHotA3vUmHNZDrc2JeaK39GLVXdqJUFUI8d7Ev72bwfb/m0&#10;S21tb32bShtW0emjk+nU4e+o+VAarS6OoqxtvqytgBoggBftHkmLd4+mxXuCacmesbR87wTae2Cx&#10;mGpYio6AdYCl4GKiHh0ZkX3c+tftPhdBlUqHANYKV1k5u7/lNMjHz1vaGG09YeLkXe7u7j/cjFBa&#10;Wtof+UaSr2KuEdNSujKqcq6gqugXD4ZlJ6fPtkvCHrf+DdpenSWmataW7zpoqTa54Sue5kAnjFob&#10;P6GDFZcy1G4igKrBHqn9Tzre/C7//9/oaN0f6UTTC3Si5UMlzc/RiYY/0MnDAdTOMOtaFlJ++QzW&#10;yuGUvtWDoXorqDsDaCFr6eLdowTm0oIQBjqeJcwuq/ZNouL6VbSmJJbClv9V6mjVXuV776GVxZEC&#10;NTnvM+7AKqjqCNfUXLSZUggTrlf0UxTMbYy2xpoqf//AIAPD91/Yr2KNkqwOcPf5jnzTbpJKoDJW&#10;v+o6pVHpDNKDM2ySdY/uDCq0NCXvc6quH0tN1X+kxopu1GRAtWor5HBNd9bap6i+KZY2lMVRxnYf&#10;mpH3Jc3d4kEriyKouW07w0xhbRxBM/O+pjn5/SltiztlbPMi2/bBlMPmV2mqggqgK1hLVxZOolWF&#10;k0VWikwUwJvKkqiofqXk1Aqu8r0aLp4nYs2L4netEbMJ13EQQ8M1x5a5TbOvIs+gj+wrMeKmTjs6&#10;YIDnHQaK769g5R3f4CQiNiz9QASnoXY0wa6hwqfiQRfuDWaoh2V2xRGqaXqX7B1JTQ0fUX35zwTq&#10;wU7AHqn9L2ppiaAFe0ZS1OqXKHJlH4pe9RLFrn6FNu1PpcYjpbSAgaVs+ISmb/qCZjHYuZsHUDpD&#10;F23d4cfaG0iLdo1kqMG0rIChFoYzzAhasy+K1hbFGBLNPjdSYK9guAAP7c3ZPUwsizbNVs3VEbMJ&#10;V0XL1jxXwXX2twquz6w7yS/AT6JkVioaMXJU7ve6fsoImLBEVBZrIQo2Z2tcmWA9oqQGH0yoaioN&#10;D4zx3o5QOQ9d9jhtKY+ggzUPUl15N2pg0WCdzXBbwyMc/EznyPVVSmctrW3dTdPWvc1gXxawU9a+&#10;SQnr36fE9R9SysZPacamfjQ7/xuat3kgm2FP1lZf1tahoq0wwTC/AKagRtO64jhaXzKNNrCsL55K&#10;a/nnNQZcaDW0e2d1Jq0pjePO2JOf4WF+FldwrdFyR7hWrXU2yZgZQ5uj7eMTk866u3u9YGD5x0tG&#10;tizmPoPlld6+g8kn5T4DqsUE26GqYAmVBlSlrSpPxQOiByPIcAV1wvKnOOKNovrKa+nA/m5dgL2E&#10;2po+48BnEneEJyhzxxA6cbKIkjd+IlAT139AsQwbYOPXvUtJGz6k1I2fiXmenf8tm2E3ytjqJemN&#10;8q0jJFACLECDpq4rnkIbSxPE7OaVJdOm0iQBvLYoVqJlaPUy7ggIsvL2p1B+xUwKWfoXgav9btdw&#10;rSNUrkyyUhysp/YZ6mlf2spau5UV7VIDzd9fMMLEUEVbsXYW+1wUVFcBk2sTbIWqhgZdQF0BqJF0&#10;oOJPVMtQ6yv/mxoPjqCW5iAH/9pa8xs2veEcZbuzlqgBiuqDc+l469dUUJtOWyvTaP7uIAvY9xjs&#10;RwJ2Zt5Xdv+ayf4VYMUMcxSsfCsCpAiBB4ibGOjm/TPYgsyk/P3TGW4iA58q4OFvl+0NZbBjJDWC&#10;ZgOu0lyLWV7kDNe1v7VHyXa4ptZ6RT0jbQ8G2Djm7j7oFQPP318ycnJ6aG3F7L/PjB4G2K601dkE&#10;Y0RJQ72HH/g+C9SHBc7uqmiqYajVZd0EbAunIoV1c6il8QMHsEebv6LYta9xVPqkgI1kv1rXPI+O&#10;Nb3IEW82RbF/jVndl+IY7NS1b3UEu1mDVdEwclYFdpyYYWgjTDC0Nb8slbZWzKFtFfMELjQXAOFv&#10;tTlevGeMaDzy3/Wl08Qsa5+LZwRcPUqFNjDhujLJZpQMhdFgsS/JN8BdtBa+NmBY0BYonIHo7yu2&#10;7Nyp6CnYyuAx4n0DqtLWzgImVyYYPRZQYZ4UVDP63VA6kWorb6TK0m52sI3Vt1BD5X8IVCvYY60e&#10;tLUqjY4cr6SJK5+jHVUJdLT+Ftpdk8qB0wsSPHUJ1q6xAAuN7RxsHsCWz2a4c7sEC40FWETY+eXT&#10;KZcthiNcaK05qY+Ojg5vmmRrIHUtQ+0YSA2KeFYYCIvYuLMDBng8YyC68IJtgpnZOUfRS7BPxSf5&#10;AQOsqa0KqgqYOjPBIxY5+lUr1OxdQ+lAzV8FapUFLHxsPfvX1vo+rImZ1Fz1C2WKq6+gioM2On58&#10;DUe8JdR2bCOVNyRT4saPafKK54youK+TKVY+dib7WDtYu48NZI2zmGJOaxAFAyD8KkwwzHFeWQrD&#10;himeIqZ4BUxxgWmKEYQhGENQtrsm1zJS1Zm/NU1yV1qr0x9sDhs6fLBorFhPnyHZBqYLL1nZ2f3R&#10;Q7CzDFsYBucoh67TG5WzYr2So7Y6mmCtrR396tT179CBugFUXtLNJdjGyt9TeX20rB5sPXC7gD1c&#10;dyebPI5MiyMlB56w/GkOoP5K4fx/E+zLrLEqKtbBk0TFRvA0T4KnQaJhuTv91cAEax5AwXci8oXW&#10;ip9lmAAMDV5fwpExQ4cfhnYvLRgnuS8GOwA2a5uPpFEY+MBIFQZXVJ6r/a1pklUgpU2ydeCiC60N&#10;/ZuwAJPQ8RNOfvfdoOsVqQsoalpONh3LKBM2Cjtrq+lbuw6YXJlgRLPFtZNof8llLsE2VF1FpQ25&#10;MpcZseYFamseQEcaelNeeZR0ijFynUckEh2/7EkBPGnFs2KOzXTnDQb7jkTJ50p3AAigAAyDESqH&#10;jZU0B0ChqYCqclkMVCDdCRb/igAM2g/zDmswZ/N3lMO/28ARtaNJVv7W1FplkjtqrWOErMFi3jZ4&#10;nBqNSpk+gwa6ew4zcJ1/SZfjAXLaofaDfAbZt2FAWzuLhE3f6hgwuTLBiwqCqKridior7uYSbN3B&#10;KNpVmykzJJgNOXp8Fy0tHE0jF2OSQHUSXCtk6WMG2F4CNmLl8wxWDVDErXmd81oFNtlhgOI70Szx&#10;s5wqAYxKeZTWariAuKYoiiVaQIumGlDRCZD7yuSB4V9hBWAN5rBVgNnP259KKXlfSD0dTbKrQMrU&#10;WmWOtdaa5hiAvYP62YModo+FFzyth/MW0DOwixsbjvWFlRm2aut1AtWVtuqAyTEKfoQiVvWhmjof&#10;KmWoVrAQDfZQawy1Nr5N9a25dOREnUwi6M6CXq/BIr0IZe0P4xx44opnGGxvjoxf5ADqbwz2NacA&#10;6nMJoKzmOMvQWgmi2Ncin0V+Cn+7Ym+4BElKJgrw5QUMlQMt5K8SDYu2+ikzzCYYo1qz8r4R65C6&#10;6XPaXTtfOp+G61prXflaq9aa5hhbN8EEbMImTDzr6en5kIHsvEr3zOzsNWKGcTyAZQans6DpQrR1&#10;fekEKi35rQPYCgOu1ce2HOxP68vCKWyFmpBXHUaZ9tBlj0mahOuFLnucwsTPcr5nCaAQGWs/ax19&#10;sg8rMggdHct4MftKmdlhzUWUDO2FdkLwb4xMIcjSUNEZdNCETiJmmIMzdJ7p3ImSN3xMC/mzWOpq&#10;Nckqt7VqreOghQLbSRA172Z2jcECNjllOrm5DQo2mJ27pKWl/UFHw14+XrLJFxftfEDCzFtNbXX2&#10;rUpbkXfWHOhPxUXd7GD3dwK2ueENyt3jZ1z/ZmkANAaWy6wvm0oNLXMoc4evaKw1gIrQfpYDqLg1&#10;b4g5xtAiGlprLcwltBa+FtomETLDBSxAg8/VU3dKxsjPAI8oGOZbQeVIdZsXQ3XSVu5ECNoS1r1P&#10;O6ozJaZAx0ZsoNKfziNkhyDKgKvAKrg+I74UU4wxZG+fIbvOe/w4Ozv7ZekRqdPJY/jHcrHOzLA5&#10;IAFtdc5bO2rrmuIwKmFtBdgSFldga1jUkOKltKUinK8Pi8A9dckDtL0qjorqUmTR9/76FDp5NJ7T&#10;ndnSYeBn5251Z/8d3Ik5dtRaBDlqeNEKF2Y5kOaz7wRAQNaigA6TYcicHX52qNB8BGQw8VZthW9H&#10;p8rla2XsGGxorRkhw6Kho1qDKKW1XZvjQZOeFzZgNHLUmDPffON5tYGu68L+dTy+NGlyJHlN0gvU&#10;nM2wc4rjaIYlb3XSVgwbVhzwo337ulFRF2Abau6j1iYvqm6YRDgjAvtpqhpnUFvLUI6Mn6MjdT2o&#10;uSWCZm7+hrI4Dz55LIvWlERQ7NrX6URbEh0/NJSmc/CitXaKobWJDDbZGKyYselL0S4F1100F2YZ&#10;ZhU+E9oIDQZEu/DPAIoOgMl5gcqaqqAaJpgDtJSNn0gnQmdCp5rK7mBL5Vzp2Fh8hzZxrbWOAxYd&#10;zbFKN7GxDWzACOdTubl5ntdC8+4Mdh2+hLOOfFLU7jhoa1fRcFdBk9ZWrBws23+3A1htju1g9/+K&#10;8ivjadSSu8UyBCy4gbZVTqGWmutk9Knm4FRqbY2g1uqf09HW4XLkwNHGR/nfgyl502dU2TiHjtX9&#10;hg40zaJZm7+l1UWT2EpEUXFdJl9npj1ChklGXqvhillGpIyACoAZHDQSELXgZ2g2OgC0HOYXUFUU&#10;/LVYAlgEBGow/ehM6FToXOtKp1IM/79jEAWtPYc55jZ3iI5tV9OIMUHKz7LmDnTzmGqw67zIWmEc&#10;Occ23HuwDw3OUscHKDOsByWupaDY2yjyvuco9uoXadIzvWjM+Pto+AIN1lXQ1JO2lYfQ3n0/o0KA&#10;ZbH6WR0Z11X1oFnbvjUe5Gqau30gtdb1sg8rHmn2Zq3tRW0MdVtlAp1sm0KHay6lttorqKF5Oh1r&#10;+UqWxRyr+w862dqPTjY/TaePhtPp49OopC7RbpJV+qPhqsn3uQxJaa+HgENABK3Ugp+h2QKUOwJ8&#10;qjK/CiosASyCMsHviqbCFcAlzOT8eUnheLFcaBMJokRrjSDKdheFenIM8gC36ZUv0cQXn6QAjm06&#10;87O+Y/qJn8XqCo9BXrsMfJ0Xm812C3oC1rd6BnxhXMjiXwE29zqKvvV5iu/2uimXvEbh76mVhmKG&#10;GazVDIdzKlJ5wJMKCrt1ChZae7DubQpf3Uvu58cPVVoXQY2Vv6ZDDS+xKR5CFfVRrJUp1NbwOLW2&#10;BPP/H6bDmHC3rFAEWOt6pxP1v6aTDX+gXdWzucHfZm3S/haaC7PcT+DY2AQjigUwgANkq+B30FD8&#10;HR0B2o58FebXChVROEww8mjk03AJmJzARjFYLnt0rM1xzt0Uc8uLju3JEvrZI2IZXflZrwl97WuQ&#10;/Yb6t3/zzTe/MhC6LjYbThFVy19wdJ2oPhrZAIubBM6+kab9/FVKuOQNSvz52xTfXVVk4ttPGWAd&#10;o2E8DIb/ysofpj0Mdi+LBuvsZ5savqCwlU8IWGxkOnYklXZwwDRt4zt8zXvEXNl2+9PhA1fbV1EA&#10;rFoe04eOt35Dx5v70rH6axnqz+lE0+N05NA4OnJ4GmWwGcVolMDlaFVpLiLlzwTO7pocaj8+n/L2&#10;JzG878REZ/J38H+AhEBDodnwp+gQCJRgfl1Bnc3fw4RE1MoXZeBkW1UaTVz5jFgwPSEvYOf3oNhr&#10;XpY2tLcp/zvy3medwMLHKj+LFFQvm8F5kO7u3g8aCF0X9q84GpYio2LIK+IZC1jTvwZF3yY3zvdO&#10;oTPtp6h6wVbKeNiDJr3Sy/CvHaPh1UUhVLDvl3awzn4WYKG1NRV/Zh+aIHtlK5u3yOZnZ3+OVYAH&#10;GidTc/NYaqvvIXCPNb0ry1Ri1r5GMzioWlIYRpsrEmlZYahEyGqYUUXJgDt1LTcem2XAgE+E9k5n&#10;UGX1WXSmbRi1HY6jw0dssi6rmOuCCfc9NXPoYEsCtbeFUGHtPAGLjqF9qhXqUr7/iWO5HMT1E6gY&#10;FVtUMJZmbx1oN8c6Oh6Zcw/FXvsSrf6Mn2lXBZ0+0U7pt7lR7P+8SP5sHR39rBFAzbhbGIHVhPBJ&#10;5Obp+YGB0HXJysHZvWohuLm5yhHsiMl3CNhKWz5X4pSsNMQmpaAFKnBy5V93VY6lXXu7CdiuzHFV&#10;2a850JlmbLc0rYR1hEsHashn15WGUWNTMB0+PE+m8dRI1OOS1+rx48kre9M89pvL94VzZPyBBS7S&#10;oHfty2cACH53Y1kip1GJdOTIDMrigKmqaSGdYtjtjb+j9oZuIqea76XtlanynSSGi0BJ+VQ2v2te&#10;pa0VyXSs4c+ckk2X3BqjYil87dUlMQZY0xxLALXgLlrOgR6goqz5OJLi/vAy+WertMc5gPLNvIFC&#10;w8IELLZiDnT37HoVo3EwM40aE0w+M++Ui+ieogMnDbZ+7V5q2FBEtjF+FJSrZ3Ks/hVgscrhCSqt&#10;GaLAsnQGFlrb0OhPoSsec+hQ+r5Ka6058x3SkXAv7NnR98MQnh5mxKCFHkMuqltCDYfWi5ZhVAoQ&#10;AAOm2QQMDf6Q89ggSWHwWSy5WVMcTadaXxCoJ+sNOdSfapoyZSUkOgo6DHwqrtfaOlH5+UNBFMkW&#10;Azn2RAa8u3Y+19HZz6oAKjT4MdoenyZgN7knCtgADdYwxwosS/bVNDp0mICNT0xCypNkIHRd5NRt&#10;/jDO8vXNMAf+XYGtyMyT7fsxnn0p5uYXadyYh2nkwo75KzSpsvZL2slQdxtgnc2xBrutMtyAquRc&#10;WqvTK2uwBtOvZ32scKFJ9S0LqbHVRqmcGiENsWqvBgwTDchKPhBZuGcMtbc8a0JlOSFyGQd4KdJR&#10;VKDUl9aWRNLxhjtVdN74ANW1rpU6oLNhs5k1gEJKGDzlIYrs2ZuiX+hDOTuH0clTbbT6w8kGWMfI&#10;2BpADQvh1IxZpU6fCbBLDYSuC3+wBB8eEuhr7MdBwzqCDYozfOzYVNm6gCMF1oyLZqf/FkXf24dC&#10;xvekMQs12EcpfsP7VFbRh3YWdLObY4B11try0l/RyuLRdqhKHO/tmDvrkS5jXNrSoTqDi0GK1kPT&#10;qfnQXEra+LExOqUAQ4MV5DcVaPbDgA0prJ3NkfWvDJgsxsYu7DA4ylqZsP5d8eOQxuZogap3JRxr&#10;+YymcRvAkhTWLZO6wUWFxD9Kkb17U/ylr9PC90dQ8YG1NGHlUzLokvu4P8Vc00eeF89tBlAm2KGh&#10;XwpYHJ7Npni3gdB1yVTn5ZNvoIeouwmWL8oXx00CZ99E0y59jSIG9BaziD035U35VDp9NSX/koMI&#10;jpJj7nyJJgT8lULm95SIeF/ZA7RDg3Uyx9Da0uLuVN/gQbEbXjWAmmLVWjOQ0ibZOtqFQRE1ma+D&#10;NuVvFVz43IkMd86WAXTyyHgxr5jiAwwAhsZBqxVkAzRLGueuxw952WFqoBBJpw4+SMs5R5WlOav6&#10;0MGmCXaoSMGONtzO7bOJYte9Rjursmny5Oco+ok+0oYJ3d+gfJ8UajlSTdFr/yYdFWPi8fe/yVHx&#10;c12CHTL+I8llsRVkoJtntYHQdcHgBAaXfQIHGismOoKFeUAeG+L+EDcuTOJtAhfH8TRsLKI513wt&#10;Gg2Z8sdXaG7//rR1+U20fU830VqYY+fouLrqcUrbyZ3JCaoS3N+qtcokuxrx6hi4Kc3VPlf5umeo&#10;oiGJ06DxlLHdV2aDkGcqwOxWBLISmOOG5hmspVfYYWqgWo4euISj5TiKXv2SWIV9tdPsULED8HB1&#10;d2otfpFWjAumlDs/4pxftU3Kr9+n4oQVslEtYjV2DphDixGPPUNhHzxmgHWdyw4Jf1cmAjBIMdDN&#10;o5nxdb7AjVX7NCZyvYd9Y29UncNqsLhZoI01Zj6m6hRYVAqmcGN5KvuXQ7TizTA7XEgC571zH3qc&#10;lo+4hrZvvKxDdHygYQgFLb7duGdHce5cjlp77skHDVdFy0/RLM4xDx2KFU3EOHMkB1d6MRzSI4CG&#10;Oa5qTOPnudIBpFVkRx9DPN74EKc4IdJxCqrjBWpr2SW0L+FPtOTlhxgiR+CW9si615uad1bQ/qaN&#10;0uFQbyvYwJxbKCDX1RSeCdY3/A37pDuDPezp6flLA2PHcr5gHTVGgVWNeg+l7/ChYydbaP+c9TT7&#10;yq8cHggCyPMeYch+N9C2hb+iwoJLaG+NY9DUURxTro4m2QrX9dplFS0/zvKkAJ65uT+daPmITrR+&#10;QnO3urG2PcepSW+OoHtTat7nVN88i47X/9ERolUYqNWX1jXGUvjcp2lj5Cha8tJDlPzrvh2ePfmX&#10;79GO0enUfvwYrSmdInWDlekAlp8Jz/a9gdWm2Deov6VBOwdr1Virn4ta87Js5T/Z0kb53qmU/Cv2&#10;vU4PKcL+eMbVz9PsN/rR6EE9KGDqDTQkS1W8oyiTrOAqk9z1tGHH1Rum9qrJ+fzyGDrW6kU7q2dI&#10;gAUfvIw1r611FB2tu8IlSDtMNrGNW38hWrnu6zsps8ebFP8zF8/IgsASVuxwSZ0ca4R9vrAoaCs1&#10;GXDhYIdMestqis8BVgdPw93sPvbCwarGRCNm7vSj1mO1dLi0jtb1i6XkX3A64eLBtUy7hIOW/3qZ&#10;Jj/Ui0Lee5hGDb2LAqYw7Aw14mKP0O11cV6a0xGuipZN06wA97QDnp7/FZU2rqfEjR8x4GQ63vw6&#10;a/J7HD3HM9z/Vv6ysjs15F9BpbP+m7b430RL//YQzb3+OUq87FWXz6EFQ4SLXxhNDev3EfYB48yq&#10;Sauel3r842DfsQRPHq2BgYGXGRg7Fp3u+AUN6jQq1mBVYyqwjpGpAqv9W9KmT2WT8alTB6mtopHy&#10;vVJo+u8+dtkQLoVhT72Cc8RrX6BJjz5FYa/2pLFfcQ7o34NGTLiDhsffSoHpalmJa7jmbJPSXu17&#10;NeDHaMLCXlS+dyEdWP0FFacnUAY//8wv+tGy119mf/gU1/cl1rquIVol6d/eoVXvTaSD+aV09uxZ&#10;2nNgoRwygmN6cU9HsBcyL2uC9Z/0iZnuuHkcNBC6LvYBipH+TnlsZ2DRkI5gnfPJydxD91d/Ttv2&#10;/oaq6wbRyfZKOtV2nIril1Nuz6GUcKljYHHBgkkIjjSnsfZM+S3npX/i6Pb6Fynmtj4UfdcLLH0o&#10;RoR/xxLLqVjcDS/TlCv/RlN//wpN+8VrKlLl1MPl9c9ToJ1pNw+gHWPS2XS30Nkzh+jEkYl0uO5R&#10;WlIYTKtKouXIwAsH6zrdGT7pW/sAxUB3j1IDoetiDimOsb85w27++MLnBttx5Gn88iepuNqH8nd1&#10;o827u9G2gsupvPpdaju6kntzOx0qqpWAwnaft31m46cigDn3+v6U55lEDRv2McwzdLp9Nx1r8aCW&#10;6t/LIvemqstoc8VEOUZQgVUDFGgjWDeARdspsB23fnQGdvQkX/uQIuexmwyErot1EgBnISiwjmPF&#10;roMWBdZ5BEhHozsrRlOeAXYL4HJOu6OgOxWV3kYNB4Oovb1cDh+BL94Xt4SWvRpCs/7Uzz4l+GOS&#10;1N98RAufDqKdwRnUtG0/nTl1ms6crqYTbTF0pP4xaqkyj1TA4oCDlZfThrIQzvUf5NQKe2kdhxQ1&#10;WLQhwMK9oW2tYGEtARZKJmDZTY6PHC1gMQng5uaZZSB0XazTdnjHjNZYM9XoDKzp0xwHCQC2J60t&#10;Gc9g/82utVsZLAYs9GhU9YGvKHXLF7RkXwhVtGyR84dPH2+XaazC2CW09vNoyf2Sr3jPZWP/UIJo&#10;Nu2WgbTi7Qm0KySL6tcVUvvhY4Tzm86c2sumNoyONDzF2nm5HaYdqLGh7GDlFQw2TI5GStvuLW2i&#10;wUIJ9CQAwOpFbR3AClQwUGB9s66jyBi17gnTduxjIw2Erot1oh0HXABsx13rOod0PfrTcYCgJ83b&#10;Poh2Fd9Dm3Z2cwl3b/H/47wuzLjflXLCOF61sqYsVs6GwqFX0GhMa7UW1sgExK5QG23oP5WWvhxM&#10;tvt9JGcG+MTL3qZE9tsJl7wpptKq9fhZhP8Os590+Ts08/99Thl3edKi3iOlA20flUZls9bRwS1l&#10;HAucEPNKZ0+KiT3ZFktHmz6kQ7VXs2Ze4gDTGagWbN5uaJpAe+uXyBnJCiyWx1hXK8IMA+y51j0Z&#10;87Gz73CaaPf0NBC6LtalMV7jX7E3tE55zgVW+VnH/FEHUMXV/Wkjg3U2yXqoserANxS34TXjno6C&#10;lylMWvMczdk+gFaWRNCeuoXGix1a5J0B9sIRaPuhY3S0pll8NzoBzGVjfgkd3FwqP0OOVjfRyeY2&#10;OnsaL1RSBccVYWbl7Jlmaj++SAKfo81f0uH6nrLh2hmiFsDsDCh2DMrO/KprqLw+XtySNXA61+CE&#10;Aqv9q0o/0R4+CT0tS2MCaICHx4sGQtfFupjNd3Q/o2G7jozPZ+kpHmhHxXgG291Ba01/C5N8KVXW&#10;h8v7b6xQuxIAH730Pnkp0tRNb9Osbf0pa9cQOaV8WdEE0XgcFo13DkDw7xXFk9nkh1LuniDZyYdV&#10;Gjh7CstjVxSNZ5BPuASoRYPUMF1qqAWqbAmt+B2tKgox/GtngdO5Uh0TrF/M3ySHlcVsnl5nz2fn&#10;nbn8dEyQ/RARO1jR2q4CKJhjM2+0+tmc3QG0vfBGB611Nsl79v2SKhuiZEGbFaCuw9wdA2h7VTT/&#10;/ekOfzdFWxjlPnRnVJbGtDa6Y6pnuElOOD/c5OEAzioaoiuYnQHVcrD+Tdk2ei7/CiVRdeoYOFkj&#10;4lHRA0Rbk1Onk5u7ZwsbnHPvcLcuGMfWPVxIRcU6MrbuidVgXftZPIDys4/SpJW92Rx7ClhnuFaT&#10;vLvw51RTD23ykCUy6TsHUfaeobKorabmeSoruYwONI6l4tow2lMzlbXW+so0E67qjKpDmoC1xVH1&#10;15ABtqIhngFd2gFYZ9IAscB0BRTbVWrKulNxTYhhhh3XO3XmXxVYq3+1RMQ5V9HkGHXeYkRkNHLY&#10;JQa6rot1i4erfbGd+dnzMccbyyZR3u5fCFiY5M78LSLl8oonGWAwle2/k0pK/0RFRT+XKT7rcpr6&#10;A69S1LoXjTq6EgVXB38C2P4M0GKlyUn5n1BLfW87qHOJFaQzTBOo2tlQV30n2XYOkc7tnL+ijZLz&#10;PxelMP2r0lYFVp0BpepvBE6z7rBu8UDgdH77ZNPSFtk3ZfmM+9DeQBqsKz+rzTH2r+JcxMg1LzuZ&#10;YxUd4yzh4qrP7Frryt9a4WJS3nnFhYaLJTU1VT0Zit5f1JVo7YUYJtp4Fsgy9q31FZfbQUE0PCtA&#10;Lc4grTA1UAgWwVfVjyB1RJ+zGea22uEtB2lOXv0Ct5/rk2RUXU0zPGRKb/GvmADw8vGl79zd/2qg&#10;O2cxt1GGjLK/TFA3iitzPHLx3XLiZ8OREokwt1VnSMWdo2MMvG8uj2JNvbxLuPC3ncHVk/OAW1by&#10;77S1MoaGzFe9+dyiGsgErCBjrTIiV1fAuhIrTA0UG7gBFFJbeTMt4CBNa6s2w3rgf+Kq5+TtJDWt&#10;Oxl2D2lLBzPsAuzYOE/lX7GN0t3z0DkXi1sL+1lj4/M08k5UAxW4sDZp2hzjBX7zC0YRzsZHwQwG&#10;XoyAJakRq/uI1pozK2rQHQc9l1R9awcLsfrbc8G1r7wwAFdXPUEb9kfQUJe+tisxIQcvu5+am4YK&#10;qHOJM0gtVqAQ2Y9UP57UFkpTW7UZ1mkO3lSCARl5YdR8dfSt1QyrzqegDs68nqbETxGwYeETaaCb&#10;e7aB7PxKruWoAp+wN+0Noc0xXgOGUSL0Nl1QMbz8aMyS++XcfJxDrLS244T3Sg79t+69sgPcrsyy&#10;XlKjVznaTTNLefmtVFSXQGMYkCO885d1ZeFUW/47O6jGhv4czX7qAA8CgFqsIDVMrI+G1NU8KxP4&#10;ztpqBk1mNLy4cJy8FCJtxyAB62iGzTRncMKT9sn1IX7+8K+fGcjOrzAn++EiwWEj1cvt+cLoPXgF&#10;9tF2RNgkh3/glWIYKMhmc6ai49sYepgk+3hnjRlEaV/7qOzl2ceR4sadP7twuCxWuFp7S0t+w5Ht&#10;FBqxREXyFyqT1z7PIN8RQPU1f6EFBQG0pzqsAzyrAKQWDVS2q5T9hrZXRlgiYUff6jwogTdwYUoP&#10;Ow8mrX6OoZpmWGmrAjtuqjLDOFyEzfBRNze3C3+rNJtj+3FA3tP0y5Gu5MR+mEDFCNCoJT2kh2GF&#10;OyaRcWI4gii8b+4oa/PasqkdfK3S2p40Pf9L2lfxvgNYV3Cdx5WtptkZcFnpn2lT+SR7Q1yIDFt0&#10;CzU3unGk/Rot3TdSGraoJtQBnlWsICGI0pV0p+q6IFmghuW3zr515OJ7Kb9yFpU0rhW3VdWyneoP&#10;75OhU7wYA4d1LysKo9FL7xVFgqB+vvNuoaTUJAGLSZqBbh65BqoLK9YDvALCvjIaQL2dA++SwwiO&#10;io6vo5Dlj0pvw0vvtdbi7IU5bIok9ekQIatAavm+sbSz6M4Lgutsmp1974G6fjISZYV2PoJ3AjUc&#10;eJ3yy9X6K4CtOzjGDtAK0RGkKUjDamvfpllb+ks8oaFatTVx08cy9g2AiE0U1C3yPr6CukVy5C8K&#10;omWYZt1JhyW8ZkbD3r6Y0XnTQHXhxX7kXmyMnJ+rGuFKNrXjxPxig7JOfZay+Z273d2e+pgDFs4T&#10;8CZcLE3ZXhlHmwv+qwNca7QMAVxtmq3a6wy4vKInJeSZh3mej0Sv7ys5c3nZf9KCvcPld1HrXmLt&#10;fcslQAggakHqhSi9svJBObZIQXUOmPS4sDFFJyNNHYcQRyy+U4Y8D5+ooykbjPjGdjXFJKpBiZjY&#10;KZh/re7Xr98VBqYLL/qQTIxJDpn4jtEQVwpQ9LhFhWPtWouKoYKuBizM0ShHk4wGgL8tqImk/D3/&#10;4RKuc8TcqfYagMsrn5B3ympo55KY9X+juoYABvQzBvsHytrtJ7/fsH8Sp1O/6gDQKoAJQXRevv9m&#10;yts/2e5X0Xnt5xc7BUzmhLqLmRzDt+K1cUPmqxcoD03uJePC0Nih/oHn3oR1rsIWwTzWNjpCjqNR&#10;DXKVvJ0C0S+G/dDTNFhzwMIcZsTDTVjZy8EkW+HCHxXVRlD+7n/vABdiNc2utNcKuLDod7SlMtbu&#10;m84lM7Z+SVWVj6q8uPQPNI/Nn2hw/Xd2cFYBRLsYgVtZ2TVseaLYAj0hlsjqV7UJDl3+BMvj0iZ6&#10;+LCzAQmHFCfnSopMGiPaimNtWVuPeXl5/clA9PcX60HUWPKoGkTlfnjdZuDCm6VCVriosDbJeNFf&#10;ccNqqj9SLMtk9Mlq2iSrYOoxilrdlwprImjznt+4hOtsmrX2ugJcsv9BDuhCuPdbXxnuWiasepL9&#10;8lcCqLjocqpuCKWa+uEM7lI7OKvAj2tB0Fa2/1baWhElo0tWqKYJvodSN38pcQn2OanBfm2CXWur&#10;dUBiaOoTkuIA7LDhIzjF8Yg10PxjxeHo+Ngo8rG8Z6fjMCPgaq29SV7kW3+4SIIBvFSo7OBGznMf&#10;kl5sai7gPsqN8pgszdxdHUvbCq91CRfirL2dAQbcvPJIClhofdO0o2DaD/txi4r/yx6AFWoxwIkY&#10;f3OW8orHaX1puAxCuIZ6LyXlfSrB0v6mTfbDyLQJdqWt1nFhzK5FJ4cqbU1KRopz/Bt39xsMNP94&#10;sb7sIWDSp0bDWIfmOk4O4OWDh7mXYhnJlso5lMwPiNeh4bxhaK1zMKXNMno+zjAuKHuWQXbvABai&#10;fW9XgCGFJTex/55Co5beY4dpFUTCFZXP2IMvpE9difm5n1Fl7Rc0n1M/WJvOoI5e8oC8wbKyeasM&#10;3GgT7AqqGmVy1NZhKS9JFAzfGhA4HL41wkDy/RXWWvV6luQk8knpeHaxdQx5zraBMkCBgggPwQJ8&#10;C5bIQHOX7ZvgFEw5wkW0nLnTl0pqBlPe7itcwoWcCzBkd+F/0v76SIpY28eosxKY6Z1sHfYUXi6+&#10;2R6AdSH4zL7iP1PpgfGUvOlTycdNqM4RcA/W1k+kDRI3fSRQHQf6TRNs1Vb7W7MybqTEGWr4MCZO&#10;IuGmL93d/2zg+P5KmuWFSmMj/B0mB8wx5GtlqBHLTGB+MHY8v2Ck9FKdAmFLPjQXMxrOcK0BFTQB&#10;Z0psr4ykvWVPuwSrpTPAdsgFl1LFAczr+rFpvlEi4e1VU6h4/8NitkUYmk6hXAtfo+YTWlcyXiJ5&#10;1BF1ddRUYxCCoSITmGu8FRovMLT6VVcm2AyYlLaGJH8jUBENe/sM5rzVw9tA8f0X6yvQ/GL0XlZl&#10;knHY1uaq2fIgeIkulptk7hwscGds+coON4jDfewFNdMgleOiURRgwFV5rmjv0sdp7jYP2lcznnYW&#10;3cUgXZtniBWwK8iFZQ9SNQdGpZWv0I69VziYbS07nKXgEiqt6E27qybLS5RM06vyVGfzq9MaZANR&#10;a/tKe+AdujhhzhXUudvdaGctpzH8bw3Vf9ZjNC89XcCGhIaxb/XY4f5DvgZNBVI56qWFifHkO0P7&#10;ritpzNL7qPlYFdUe2i3nSGh/i5fpY6gsel1fB811zHEZrmiv4zYMpb0YpXpMIursXQG0tzqY9pQ+&#10;Tpt2XeoSrpbOIDvD3gphgFq0Cd9e8AvuAK8x0HDZvI2RMkct1abXTGmsUNUz3k44ngAF5zwBrhUq&#10;lKHm0C4Gm8VtaJjgrBsofqZ6a0dicgoCpnY3N7e/GAh+uJJlec3o+KgR5Jupp8uuonBOHYIW3WFE&#10;ySqYgvlZXRot74vFv53hooEwAA7TrOA6m2bT9wrgZU/KUOWW8jAqrh5AO4puY5CXdACrBYA15K5A&#10;Q7buuYwKSx9m3+7LAdwEGf7TQK2+1Gp6UWdAhXbGrnvdDlWnNaHLH5PNzSjICvDeWLiswIU30aaK&#10;FDrBsYi5hutKmpDqIVDxmtHBQ4Zi6UuY0fQ/fLFZXgw8POoLSaJRMfgJ7W81XJUCWQcvMDJlwsX0&#10;HgpGsjJ3DhFz5mianQErDUaDT17Vh7J2+lH+/jDaV+1PxZXvMeg7OOD6pUvIECvorQW/pYLSh6is&#10;uh/trQri1CVMzmLCef7K5Gqgjr5UQVWmF/4U0e/Bo+VUd3gf110dNKYCJRUBhy7vSWVNG+U5T505&#10;IQP+mDTBv2ds/VqAov1GzOwrUTBeDBw8NgQB08733+9ie+T3Xbh+Dq/y9puq1x0pf+sI13HIUcPF&#10;Q6fmf0FnOUpu4kaBqULEjJfywuyagVXngLUWAzI0OWbtq7I0Z3nReNpYFsZaPYZ2VARRQdVIkT2V&#10;w/nnkfz7cZJ/LtkbTLO3DJAOgkjcChO78dS9rFqqXtBvNb0YC4eWYikrUjtMjrgKlPDzHPan+xpW&#10;iPndUZNJkRKpG3517sM0O22OaGt0bBxM8JEBAwbdZTT5P69gDTJXQr18f0YqDU42p/Y6wlVmGQ+o&#10;BzDGLXtYjhPC6oFpG98VswxtwWtIEXwhRTB9b0cNtkJWAxwKtBV214LPWEGamukI0/ktz/fSWP4s&#10;1nU5+tPbqLB+GZ06fZyBveQA1TmtUZYNQBVUv/Q7KHWuOhI+OXU61gqfPt/jan+Qkp2d/efMrOwK&#10;VGha0hQaPNMMprqCi96LSBAFi7jRw7VpxugMjquN4sgZgRW0whVg15A1aCUamLNYP+MIUsM0fSju&#10;qY57V2YXvhRru9AhC+oWy6l0eqYmjOMITLfB1GLyHM+qAqXOoQ7JuoniZ4cLVFg/vHDZzcNjAjfv&#10;P/Y2rH+0ZM6ffw9XSvLb2MRI8p2jDwlRcPXIlBXuvO0eshQEqdCh43U0fcuXYpoVYDWYoaJmtW0E&#10;gDHcOG7ZY9LA2gd3hKxFQ3KE7vx7Jeo7+jr6usrcqsBImVw15YaO0XS0UgAiLoD7wIk5sDpYs5S9&#10;O0A6bO6e4V1ANSJg23U0Zc5YgZqWnklDAzBz42Hrcnf6P7NwpPwUR8ptqGB0fHgHuHbNZQld0VPm&#10;cjFIEbv+VdqwP1EA51fOMAIPrb1WwHdRSeMaOtrezFHls6I5aHAN2RXo8xX9PdFMiAFzNP8NC83w&#10;vjqMb6tOpszu9M1fcWxwhjaWp7DlyZEBGfxcenAdJeV9THvrlsrCA2xX6QpqzMxRAhWD/MODRiJY&#10;2uTl5fVro1l/HCXdZnuWK3kEFY1LmkyD5+i1RxruldKDS/jhEWTk7BkmP8NcoTGaWQuwj0YHVjpy&#10;hgYjFYJmVLfsoBELleYoM40cWEM2QNvFANWZWD6rvxu+8mk5GW3PgUWSe+OeCOxwf+1HVZ1ukffL&#10;Aygmwyfy9zZXzpLVmbBEWAmBOKGoYSU/N8aB0bEt5td2A2uqehsHoAaNGCURsIeHx++N5vxxFRvg&#10;Gpo7LSWGhszUY8qQqzgt6EHVrTskMsTMijJTgKtWDuiAwxo5oxHXlk0R85a1y9+ixUqDxDwu6ykn&#10;eENTINAyvLBfm1ItgAhIkWte4p9hXpWJhQAqXjEOmPub8mgxjsRlf4qRMpWTKqCoE+qGjcxtJxvp&#10;wKECyd3RQceveFw2f6FTQIPRgZPzPxZt1VD9sm6l+Hnq5FI7VHfP3d7e3v9jNOOPs2Rl5cIsywBG&#10;ysxk8k/V+2yV9gYuvFFWYGjTrPyuBmzup1GQb5RGw2pI+LMxSx8wGlibaRVsNbaVivZg7RAGAfB5&#10;AMK6K4DXErz0YVlhWdO62/id7hyqgyAogu/Ea1Ss2qlzUgDV9UIdMdkBeNjZp30pYgnUc2XJZMot&#10;GC4dWEMNyLiPUtPUWyXhU4ez+eW0ZvO3334PE+f/jJKZOf+ezOwciZZnz5tLIxLfsg9imKZZ+V0B&#10;LHAVYJ3zasB4SxYK/JmjmVa+GD4OjZux01c0GbBhapFXwh+r3ymBhiJYg3kFTN05lNzG2pYg90rO&#10;/8y4/i0UzVobtfZFB6BqZobrt+AGiYxhgieveU46qqM/1c/8PzQq7TmakzFToCL6lUDJzWPl119/&#10;/Vuj2X4aBakQP4TkuRhNCUv0kakoDReCh7cCVnBV5Kw1GBPU0L7INWhcq5m+iUKX/0XyxgOH99pB&#10;KC3TAq1zFIz4YKE7YJoaCRN7CyVs+kDAIsrNq5gheTbuvbE8yQCqOpzKS1XEq4NBpDj4HZ7J6k8H&#10;51xD4fO+5DZQqyBSUmcgpTmLM4Y/+uijy43m+mkVDGLYsnNj+YHO4KHiZ8SQ/yzrxmaVDqnGMCNn&#10;DThizfOGz9tkaVTAVTJzy9cCApqmtdm1KHD4N3w8fCnyTPPvqqOMXHSXQEcpbVwnm6MnrnrGDlV3&#10;OLvZNTpk5q7BtIvzclzTHvWyBGTdSwlp4wUoJssxouTuMegk+1SfN95442dGM/00C7dRd4wta7+L&#10;6aiQlK9pcKZ1yYoZOWvAkA3lyjTO2T5QGtRqpiHz94yQv9s4ktXafC7BUYAoIzlgMn9vdhasS0KZ&#10;vFodK2vVTt3hTJOLjsgdc776t6mlV9P49PdpXtZc5U8zMmXsl/1pjZvboKeNpvnXKDIrlJ0tU36Q&#10;xFmxNGxmb4vvhai0AICxSA6mEIEQZkJ0o6oGVpDnFyiws7Z+a4dt1WhXsqs2V76DWRflK60m9nqa&#10;t0NNji/cO8a4F6bXrpfJeaRjDkCNjmgHyhKU2ZOSMibKM8pzJqfoWRrb37Ul46dQZD7XZvtKay98&#10;b8yM0eQ/52F7w6hGUg0WvPR+mrbxbUtjOprqlM2fGxBGC2wtSrOtosFdR/mVM+U7k9f0dviOgnit&#10;vK8Wsy6VLZtp5tavaWvVXFlhqFzCRgGKzufgR1kCbHdRbIYfZdhsdi3FJDmWtAxwd/8Ez240w79u&#10;SUtb8EdjDdVJNEJ6ZiZFzfIn/3kPOWmwaaKVmGYagjXNWCyGrRLhq54y4FwjKQYgalhWwSYylCkb&#10;XueftRVQgugcHaecAyEUvbpw4d5RNGn1M3J/5UOtQO+m6MxBlG5TKx7gS7FGydtn8Gn2panffh9r&#10;gH9qBasfM7NzsbRVgqs0Bhw7ayQNn9vLOKTTBKwhm6AB+SqOlvvIqNWpM8ftgx84OjZ8VS+BJLAs&#10;sqhwnEBLzv9E/m7tKEquYkvwKc3e1p/zUbUxyhkm/h2U1ZPiMv0cgGKJqH/gMOyr2TBwoOeTxmP+&#10;3ywwUcaidDtgNFLy3BgKncONn673DDlCVqCVWRy+6BZ5s9bq0igZc8beotFL7jH+7ggOB4PhMK24&#10;9a/J37WvVP7SFPM+5r2HZt9M47PepuTMSVxHZXIFaGIyBQ4PIjcPz51sdl/jZ7rUeLyLhZWoe0ZG&#10;Tg9bdvZU7PJDo0FgpqfNCaWQee/T0PQeTqbaETREgTH9YOeiNN75+87X9rfdRqFZb9C0zFGUnqW0&#10;U9UrS0yun3/AWXd3z7UM9JWffArzQxfZwmnL/TZTbb5u140J7UidN4Ui53lRcNorFJDBpjJbbcr+&#10;PmRIDkfAHASNzXqRorIGUmpWlF0z9f2x6ThkfBh5efs0u7m5T3N3d+/6vXIXS8cCLZ5ns92SlpHh&#10;Py89cxtH0ad1I+uGnp0xgxLTJ1J02mAKT/+CxmW8TqMynqHhmY9SYNa9Ampo1h0st8u/A209aHjW&#10;wzQqqxeFZL1CEzM/pZhMb0rKDKPZWakOICEZmTZKSkmVMx+G+Pkf5rQlh33oBz+5ocAfa4GZi4qK&#10;ujkhKem71Okzs2bMmt2IlMIKwVkAHikVzHl6Vqb8G79z9VktuCaWp+BwrJGjx5zx9hmyFxuh4Du/&#10;/fbb/zSqc7H8UOW77777Nw5S7ggJGf9ZZFTMZPZ3K+OmxdfEJySdZnN5dtacubKEE74QMCH4N36H&#10;v8Gk4hBnnPcbNmHi2VGjg0/4+QcWenp5p2P/qZvboL4YULjoN38kBeceeXh43IR0g+XVgR4en3Jw&#10;8w2LF8TNzWPQwIHuX7IGvs8mtY+np+cD/PkrL0ayF8vFcrFcLBfL91a6dfv/201chxR87YIAAAAA&#10;SUVORK5CYIJQSwECLQAUAAYACAAAACEAsYJntgoBAAATAgAAEwAAAAAAAAAAAAAAAAAAAAAAW0Nv&#10;bnRlbnRfVHlwZXNdLnhtbFBLAQItABQABgAIAAAAIQA4/SH/1gAAAJQBAAALAAAAAAAAAAAAAAAA&#10;ADsBAABfcmVscy8ucmVsc1BLAQItABQABgAIAAAAIQBtd1unkwMAAJMSAAAOAAAAAAAAAAAAAAAA&#10;ADoCAABkcnMvZTJvRG9jLnhtbFBLAQItABQABgAIAAAAIQBXffHq1AAAAK0CAAAZAAAAAAAAAAAA&#10;AAAAAPkFAABkcnMvX3JlbHMvZTJvRG9jLnhtbC5yZWxzUEsBAi0AFAAGAAgAAAAhAHlH0pfaAAAA&#10;BAEAAA8AAAAAAAAAAAAAAAAABAcAAGRycy9kb3ducmV2LnhtbFBLAQItAAoAAAAAAAAAIQDEzk1w&#10;Y0AAAGNAAAAUAAAAAAAAAAAAAAAAAAsIAABkcnMvbWVkaWEvaW1hZ2U0LnBuZ1BLAQItAAoAAAAA&#10;AAAAIQCjvJjcBUUAAAVFAAAUAAAAAAAAAAAAAAAAAKBIAABkcnMvbWVkaWEvaW1hZ2UyLnBuZ1BL&#10;AQItAAoAAAAAAAAAIQDCTzLQ60EAAOtBAAAUAAAAAAAAAAAAAAAAANeNAABkcnMvbWVkaWEvaW1h&#10;Z2UxLnBuZ1BLAQItAAoAAAAAAAAAIQAMyND1wkUAAMJFAAAUAAAAAAAAAAAAAAAAAPTPAABkcnMv&#10;bWVkaWEvaW1hZ2UzLnBuZ1BLBQYAAAAACQAJAEICAADoFQ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mYxAAAANoAAAAPAAAAZHJzL2Rvd25yZXYueG1sRI9Ba8JA&#10;FITvBf/D8oTemo1SbYiuYqUFLxWMHjw+ss8kmH2bZjca/fVdQehxmJlvmPmyN7W4UOsqywpGUQyC&#10;OLe64kLBYf/9loBwHlljbZkU3MjBcjF4mWOq7ZV3dMl8IQKEXYoKSu+bVEqXl2TQRbYhDt7JtgZ9&#10;kG0hdYvXADe1HMfxVBqsOCyU2NC6pPycdUYBdV/3bZ4cf+vPzcd7Mu5u2e5nrdTrsF/NQHjq/X/4&#10;2d5oBRN4XAk3QC7+AAAA//8DAFBLAQItABQABgAIAAAAIQDb4fbL7gAAAIUBAAATAAAAAAAAAAAA&#10;AAAAAAAAAABbQ29udGVudF9UeXBlc10ueG1sUEsBAi0AFAAGAAgAAAAhAFr0LFu/AAAAFQEAAAsA&#10;AAAAAAAAAAAAAAAAHwEAAF9yZWxzLy5yZWxzUEsBAi0AFAAGAAgAAAAhAKZyyZjEAAAA2gAAAA8A&#10;AAAAAAAAAAAAAAAABwIAAGRycy9kb3ducmV2LnhtbFBLBQYAAAAAAwADALcAAAD4AgAAAAA=&#10;">
                        <v:imagedata r:id="rId12" o:title="logo_315-01"/>
                        <v:path arrowok="t"/>
                      </v:shape>
                      <v:shape id="Picture 4" o:spid="_x0000_s1028" type="#_x0000_t75" alt="http://corpo-com.intweb.soc-grp.net/files/03_logos_pictures/pictos/General%20pictos/logo_316-01.png" style="position:absolute;left:4476;width:4001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bNwwAAANoAAAAPAAAAZHJzL2Rvd25yZXYueG1sRI9BawIx&#10;FITvBf9DeIK3mrUHaVejiGDpQWy7inh8bJ7J4uZl2aS723/fFASPw8x8wyzXg6tFR22oPCuYTTMQ&#10;xKXXFRsFp+Pu+RVEiMgaa8+k4JcCrFejpyXm2vf8TV0RjUgQDjkqsDE2uZShtOQwTH1DnLyrbx3G&#10;JFsjdYt9grtavmTZXDqsOC1YbGhrqbwVP07BwZ7N52Xjwv5aHMru/c1c+uxLqcl42CxARBriI3xv&#10;f2gFc/i/km6AXP0BAAD//wMAUEsBAi0AFAAGAAgAAAAhANvh9svuAAAAhQEAABMAAAAAAAAAAAAA&#10;AAAAAAAAAFtDb250ZW50X1R5cGVzXS54bWxQSwECLQAUAAYACAAAACEAWvQsW78AAAAVAQAACwAA&#10;AAAAAAAAAAAAAAAfAQAAX3JlbHMvLnJlbHNQSwECLQAUAAYACAAAACEAIbmGzcMAAADaAAAADwAA&#10;AAAAAAAAAAAAAAAHAgAAZHJzL2Rvd25yZXYueG1sUEsFBgAAAAADAAMAtwAAAPcCAAAAAA==&#10;">
                        <v:imagedata r:id="rId13" o:title="logo_316-01"/>
                        <v:path arrowok="t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MPwgAAANoAAAAPAAAAZHJzL2Rvd25yZXYueG1sRI9Ba8JA&#10;FITvgv9heYI33VgkSuoqIhWlN2Px/Mi+ZtNm38bsqrG/3hWEHoeZ+YZZrDpbiyu1vnKsYDJOQBAX&#10;TldcKvg6bkdzED4ga6wdk4I7eVgt+70FZtrd+EDXPJQiQthnqMCE0GRS+sKQRT92DXH0vl1rMUTZ&#10;llK3eItwW8u3JEmlxYrjgsGGNoaK3/xiFZw21e6wNmf8OP59Tn/yS7oN+1Sp4aBbv4MI1IX/8Ku9&#10;1wpm8LwSb4BcPgAAAP//AwBQSwECLQAUAAYACAAAACEA2+H2y+4AAACFAQAAEwAAAAAAAAAAAAAA&#10;AAAAAAAAW0NvbnRlbnRfVHlwZXNdLnhtbFBLAQItABQABgAIAAAAIQBa9CxbvwAAABUBAAALAAAA&#10;AAAAAAAAAAAAAB8BAABfcmVscy8ucmVsc1BLAQItABQABgAIAAAAIQCDKsMPwgAAANoAAAAPAAAA&#10;AAAAAAAAAAAAAAcCAABkcnMvZG93bnJldi54bWxQSwUGAAAAAAMAAwC3AAAA9gIAAAAA&#10;">
                        <v:imagedata r:id="rId14" o:title="logo_313-01"/>
                        <v:path arrowok="t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0rPvgAAANoAAAAPAAAAZHJzL2Rvd25yZXYueG1sRE/NisIw&#10;EL4v+A5hBG+aKlilGkUEF/Egu+oDDM3YljaT0mRt9+13DsIeP77/7X5wjXpRFyrPBuazBBRx7m3F&#10;hYHH/TRdgwoR2WLjmQz8UoD9bvSxxcz6nr/pdYuFkhAOGRooY2wzrUNeksMw8y2xcE/fOYwCu0Lb&#10;DnsJd41eJEmqHVYsDSW2dCwpr28/TnrbS52uLodq+XmOj+JI/bVOv4yZjIfDBlSkIf6L3+6zNSBb&#10;5YrcAL37AwAA//8DAFBLAQItABQABgAIAAAAIQDb4fbL7gAAAIUBAAATAAAAAAAAAAAAAAAAAAAA&#10;AABbQ29udGVudF9UeXBlc10ueG1sUEsBAi0AFAAGAAgAAAAhAFr0LFu/AAAAFQEAAAsAAAAAAAAA&#10;AAAAAAAAHwEAAF9yZWxzLy5yZWxzUEsBAi0AFAAGAAgAAAAhACivSs++AAAA2gAAAA8AAAAAAAAA&#10;AAAAAAAABwIAAGRycy9kb3ducmV2LnhtbFBLBQYAAAAAAwADALcAAADyAgAAAAA=&#10;">
                        <v:imagedata r:id="rId15" o:title="logo_500-0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93571E" w:rsidRPr="003D0A32" w:rsidRDefault="0093571E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4536" w:type="dxa"/>
          </w:tcPr>
          <w:p w:rsidR="0093571E" w:rsidRPr="0093571E" w:rsidRDefault="005C0F91" w:rsidP="006974D3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  <w:lang w:eastAsia="it-IT"/>
              </w:rPr>
            </w:pPr>
            <w:r>
              <w:rPr>
                <w:rFonts w:ascii="Arial" w:eastAsia="Times New Roman" w:hAnsi="Arial"/>
                <w:b/>
                <w:color w:val="003C8A"/>
                <w:sz w:val="15"/>
                <w:szCs w:val="15"/>
                <w:lang w:eastAsia="it-IT"/>
              </w:rPr>
              <w:t>Contact p</w:t>
            </w:r>
            <w:r w:rsidR="0093571E" w:rsidRPr="0093571E">
              <w:rPr>
                <w:rFonts w:ascii="Arial" w:eastAsia="Times New Roman" w:hAnsi="Arial"/>
                <w:b/>
                <w:color w:val="003C8A"/>
                <w:sz w:val="15"/>
                <w:szCs w:val="15"/>
                <w:lang w:eastAsia="it-IT"/>
              </w:rPr>
              <w:t>resse</w:t>
            </w:r>
          </w:p>
          <w:p w:rsidR="0093571E" w:rsidRPr="00BC60F6" w:rsidRDefault="00493F92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 xml:space="preserve">Prénom NOM </w:t>
            </w:r>
          </w:p>
          <w:p w:rsidR="006E2CC7" w:rsidRDefault="00493F92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Fonction</w:t>
            </w:r>
          </w:p>
          <w:p w:rsidR="006E2CC7" w:rsidRDefault="0093571E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 w:rsidRPr="00BC60F6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 xml:space="preserve">Tél. : </w:t>
            </w:r>
            <w:r w:rsidR="006E2CC7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 xml:space="preserve">+33 (0)3 </w:t>
            </w:r>
            <w:r w:rsidR="00493F92"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  <w:t>xx xx xx xx</w:t>
            </w:r>
          </w:p>
          <w:p w:rsidR="0093571E" w:rsidRPr="001A0C0A" w:rsidRDefault="0093571E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it-IT" w:eastAsia="it-IT"/>
              </w:rPr>
            </w:pPr>
            <w:r w:rsidRPr="001A0C0A">
              <w:rPr>
                <w:rFonts w:ascii="Arial" w:eastAsia="Times New Roman" w:hAnsi="Arial"/>
                <w:color w:val="003C8A"/>
                <w:sz w:val="15"/>
                <w:szCs w:val="15"/>
                <w:lang w:val="it-IT" w:eastAsia="it-IT"/>
              </w:rPr>
              <w:t xml:space="preserve">E-mail : </w:t>
            </w:r>
            <w:r w:rsidR="00493F92" w:rsidRPr="00493F92">
              <w:rPr>
                <w:rStyle w:val="Lienhypertexte"/>
                <w:rFonts w:ascii="Arial" w:hAnsi="Arial"/>
                <w:sz w:val="15"/>
                <w:szCs w:val="15"/>
              </w:rPr>
              <w:t>pren</w:t>
            </w:r>
            <w:r w:rsidR="00493F92">
              <w:rPr>
                <w:rStyle w:val="Lienhypertexte"/>
                <w:rFonts w:ascii="Arial" w:hAnsi="Arial"/>
                <w:sz w:val="15"/>
                <w:szCs w:val="15"/>
              </w:rPr>
              <w:t>o</w:t>
            </w:r>
            <w:r w:rsidR="00493F92" w:rsidRPr="00493F92">
              <w:rPr>
                <w:rStyle w:val="Lienhypertexte"/>
                <w:rFonts w:ascii="Arial" w:hAnsi="Arial"/>
                <w:sz w:val="15"/>
                <w:szCs w:val="15"/>
              </w:rPr>
              <w:t>m.nom</w:t>
            </w:r>
            <w:r w:rsidR="006E2CC7" w:rsidRPr="00493F92">
              <w:rPr>
                <w:rStyle w:val="Lienhypertexte"/>
                <w:rFonts w:ascii="Arial" w:eastAsia="Times New Roman" w:hAnsi="Arial"/>
                <w:sz w:val="15"/>
                <w:szCs w:val="15"/>
                <w:lang w:eastAsia="it-IT"/>
              </w:rPr>
              <w:t>@socomec.com</w:t>
            </w:r>
          </w:p>
          <w:p w:rsidR="0093571E" w:rsidRPr="001A0C0A" w:rsidRDefault="0093571E" w:rsidP="006974D3">
            <w:pPr>
              <w:jc w:val="both"/>
              <w:rPr>
                <w:rFonts w:ascii="Arial" w:eastAsia="Times New Roman" w:hAnsi="Arial"/>
                <w:sz w:val="15"/>
                <w:szCs w:val="15"/>
                <w:lang w:val="it-IT" w:eastAsia="it-IT"/>
              </w:rPr>
            </w:pPr>
          </w:p>
          <w:p w:rsidR="0093571E" w:rsidRPr="003D0A32" w:rsidRDefault="007E467F" w:rsidP="006974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hyperlink r:id="rId16" w:history="1">
              <w:r w:rsidR="00A96B7C" w:rsidRPr="001C6DA0">
                <w:rPr>
                  <w:rStyle w:val="Lienhypertexte"/>
                  <w:rFonts w:ascii="Arial" w:eastAsia="Times New Roman" w:hAnsi="Arial"/>
                  <w:sz w:val="15"/>
                  <w:szCs w:val="15"/>
                  <w:lang w:eastAsia="it-IT"/>
                </w:rPr>
                <w:t>www.socomec.fr</w:t>
              </w:r>
            </w:hyperlink>
          </w:p>
        </w:tc>
      </w:tr>
    </w:tbl>
    <w:p w:rsidR="00D86B2E" w:rsidRPr="00676A94" w:rsidRDefault="00D86B2E" w:rsidP="006974D3">
      <w:pPr>
        <w:spacing w:after="120" w:line="240" w:lineRule="auto"/>
        <w:jc w:val="both"/>
        <w:rPr>
          <w:color w:val="000000" w:themeColor="text1"/>
          <w:sz w:val="2"/>
          <w:szCs w:val="2"/>
        </w:rPr>
      </w:pPr>
    </w:p>
    <w:sectPr w:rsidR="00D86B2E" w:rsidRPr="00676A94" w:rsidSect="00676A94">
      <w:headerReference w:type="default" r:id="rId17"/>
      <w:footerReference w:type="default" r:id="rId18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67F" w:rsidRDefault="007E467F" w:rsidP="00DC7D80">
      <w:pPr>
        <w:spacing w:after="0" w:line="240" w:lineRule="auto"/>
      </w:pPr>
      <w:r>
        <w:separator/>
      </w:r>
    </w:p>
  </w:endnote>
  <w:endnote w:type="continuationSeparator" w:id="0">
    <w:p w:rsidR="007E467F" w:rsidRDefault="007E467F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49B" w:rsidRPr="00676A94" w:rsidRDefault="0000249B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BB645B">
      <w:rPr>
        <w:rFonts w:ascii="Arial" w:hAnsi="Arial" w:cs="Arial"/>
        <w:b/>
        <w:noProof/>
        <w:color w:val="003C8A"/>
      </w:rPr>
      <w:t>2</w:t>
    </w:r>
    <w:r w:rsidRPr="00676A94">
      <w:rPr>
        <w:rFonts w:ascii="Arial" w:hAnsi="Arial" w:cs="Arial"/>
        <w:b/>
        <w:color w:val="003C8A"/>
      </w:rPr>
      <w:fldChar w:fldCharType="end"/>
    </w:r>
    <w:r w:rsidRPr="00676A94">
      <w:rPr>
        <w:rFonts w:ascii="Arial" w:hAnsi="Arial" w:cs="Arial"/>
        <w:b/>
        <w:color w:val="003C8A"/>
      </w:rPr>
      <w:t>/</w:t>
    </w:r>
    <w:r>
      <w:rPr>
        <w:rFonts w:ascii="Arial" w:hAnsi="Arial" w:cs="Arial"/>
        <w:b/>
        <w:color w:val="003C8A"/>
      </w:rPr>
      <w:fldChar w:fldCharType="begin"/>
    </w:r>
    <w:r>
      <w:rPr>
        <w:rFonts w:ascii="Arial" w:hAnsi="Arial" w:cs="Arial"/>
        <w:b/>
        <w:color w:val="003C8A"/>
      </w:rPr>
      <w:instrText xml:space="preserve"> NUMPAGES   \* MERGEFORMAT </w:instrText>
    </w:r>
    <w:r>
      <w:rPr>
        <w:rFonts w:ascii="Arial" w:hAnsi="Arial" w:cs="Arial"/>
        <w:b/>
        <w:color w:val="003C8A"/>
      </w:rPr>
      <w:fldChar w:fldCharType="separate"/>
    </w:r>
    <w:r w:rsidR="00BB645B">
      <w:rPr>
        <w:rFonts w:ascii="Arial" w:hAnsi="Arial" w:cs="Arial"/>
        <w:b/>
        <w:noProof/>
        <w:color w:val="003C8A"/>
      </w:rPr>
      <w:t>2</w:t>
    </w:r>
    <w:r>
      <w:rPr>
        <w:rFonts w:ascii="Arial" w:hAnsi="Arial" w:cs="Arial"/>
        <w:b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67F" w:rsidRDefault="007E467F" w:rsidP="00DC7D80">
      <w:pPr>
        <w:spacing w:after="0" w:line="240" w:lineRule="auto"/>
      </w:pPr>
      <w:r>
        <w:separator/>
      </w:r>
    </w:p>
  </w:footnote>
  <w:footnote w:type="continuationSeparator" w:id="0">
    <w:p w:rsidR="007E467F" w:rsidRDefault="007E467F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00249B" w:rsidRPr="003E374B" w:rsidTr="001316B3">
      <w:tc>
        <w:tcPr>
          <w:tcW w:w="5172" w:type="dxa"/>
          <w:shd w:val="clear" w:color="auto" w:fill="auto"/>
          <w:vAlign w:val="center"/>
        </w:tcPr>
        <w:p w:rsidR="0000249B" w:rsidRPr="008803CE" w:rsidRDefault="0000249B" w:rsidP="001316B3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eastAsia="fr-FR"/>
            </w:rPr>
            <w:drawing>
              <wp:inline distT="0" distB="0" distL="0" distR="0" wp14:anchorId="26C0150A" wp14:editId="31F3EEC9">
                <wp:extent cx="2266950" cy="381000"/>
                <wp:effectExtent l="0" t="0" r="0" b="0"/>
                <wp:docPr id="9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:rsidR="0000249B" w:rsidRPr="0043541C" w:rsidRDefault="0000249B" w:rsidP="00DC7D80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</w:rPr>
          </w:pPr>
          <w:r w:rsidRPr="0043541C">
            <w:rPr>
              <w:rFonts w:ascii="Arial" w:hAnsi="Arial" w:cs="Arial"/>
              <w:b/>
              <w:bCs/>
              <w:color w:val="003C8A"/>
              <w:sz w:val="28"/>
              <w:szCs w:val="28"/>
            </w:rPr>
            <w:t>Communiqué de presse</w:t>
          </w:r>
        </w:p>
      </w:tc>
    </w:tr>
  </w:tbl>
  <w:p w:rsidR="0000249B" w:rsidRDefault="0000249B">
    <w:pPr>
      <w:pStyle w:val="En-tte"/>
    </w:pPr>
  </w:p>
  <w:p w:rsidR="0000249B" w:rsidRDefault="000024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 w15:restartNumberingAfterBreak="0">
    <w:nsid w:val="0C8575FF"/>
    <w:multiLevelType w:val="hybridMultilevel"/>
    <w:tmpl w:val="06AE7F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E0890"/>
    <w:multiLevelType w:val="hybridMultilevel"/>
    <w:tmpl w:val="464A10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814B1D"/>
    <w:multiLevelType w:val="hybridMultilevel"/>
    <w:tmpl w:val="A0AA1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92D3E"/>
    <w:multiLevelType w:val="hybridMultilevel"/>
    <w:tmpl w:val="31CCB914"/>
    <w:lvl w:ilvl="0" w:tplc="C4127AE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641B5"/>
    <w:multiLevelType w:val="hybridMultilevel"/>
    <w:tmpl w:val="F54E62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00A76"/>
    <w:multiLevelType w:val="hybridMultilevel"/>
    <w:tmpl w:val="0D0C00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63E"/>
    <w:multiLevelType w:val="hybridMultilevel"/>
    <w:tmpl w:val="2DE88E04"/>
    <w:lvl w:ilvl="0" w:tplc="C4127AE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23DFB"/>
    <w:multiLevelType w:val="hybridMultilevel"/>
    <w:tmpl w:val="CF50C776"/>
    <w:lvl w:ilvl="0" w:tplc="7FB4AA98">
      <w:start w:val="1"/>
      <w:numFmt w:val="bullet"/>
      <w:pStyle w:val="Bullets1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2" w15:restartNumberingAfterBreak="0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13" w15:restartNumberingAfterBreak="0">
    <w:nsid w:val="36634388"/>
    <w:multiLevelType w:val="hybridMultilevel"/>
    <w:tmpl w:val="EF96FC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F1BF6"/>
    <w:multiLevelType w:val="hybridMultilevel"/>
    <w:tmpl w:val="9FD65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E4CA3"/>
    <w:multiLevelType w:val="hybridMultilevel"/>
    <w:tmpl w:val="E9BA498E"/>
    <w:lvl w:ilvl="0" w:tplc="5A7CCFF6">
      <w:numFmt w:val="bullet"/>
      <w:pStyle w:val="Link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1E58C2"/>
    <w:multiLevelType w:val="hybridMultilevel"/>
    <w:tmpl w:val="B9C6830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3"/>
  </w:num>
  <w:num w:numId="5">
    <w:abstractNumId w:val="0"/>
  </w:num>
  <w:num w:numId="6">
    <w:abstractNumId w:val="15"/>
  </w:num>
  <w:num w:numId="7">
    <w:abstractNumId w:val="7"/>
  </w:num>
  <w:num w:numId="8">
    <w:abstractNumId w:val="11"/>
  </w:num>
  <w:num w:numId="9">
    <w:abstractNumId w:val="5"/>
  </w:num>
  <w:num w:numId="10">
    <w:abstractNumId w:val="13"/>
  </w:num>
  <w:num w:numId="11">
    <w:abstractNumId w:val="2"/>
  </w:num>
  <w:num w:numId="12">
    <w:abstractNumId w:val="16"/>
  </w:num>
  <w:num w:numId="13">
    <w:abstractNumId w:val="6"/>
  </w:num>
  <w:num w:numId="14">
    <w:abstractNumId w:val="1"/>
  </w:num>
  <w:num w:numId="15">
    <w:abstractNumId w:val="4"/>
  </w:num>
  <w:num w:numId="16">
    <w:abstractNumId w:val="9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EC"/>
    <w:rsid w:val="0000249B"/>
    <w:rsid w:val="0001226A"/>
    <w:rsid w:val="000141B3"/>
    <w:rsid w:val="000420F8"/>
    <w:rsid w:val="00050D6B"/>
    <w:rsid w:val="00051889"/>
    <w:rsid w:val="0007473E"/>
    <w:rsid w:val="000A04F0"/>
    <w:rsid w:val="000A1E45"/>
    <w:rsid w:val="000B14C3"/>
    <w:rsid w:val="000D468F"/>
    <w:rsid w:val="000D4E5B"/>
    <w:rsid w:val="000D7EFB"/>
    <w:rsid w:val="000E439A"/>
    <w:rsid w:val="0012343E"/>
    <w:rsid w:val="00130991"/>
    <w:rsid w:val="001316B3"/>
    <w:rsid w:val="00136FF3"/>
    <w:rsid w:val="00191C92"/>
    <w:rsid w:val="001A0C0A"/>
    <w:rsid w:val="001C768B"/>
    <w:rsid w:val="001E3511"/>
    <w:rsid w:val="002341D8"/>
    <w:rsid w:val="0024486C"/>
    <w:rsid w:val="00275200"/>
    <w:rsid w:val="00275472"/>
    <w:rsid w:val="00283C81"/>
    <w:rsid w:val="0028650F"/>
    <w:rsid w:val="002E1814"/>
    <w:rsid w:val="002E20BB"/>
    <w:rsid w:val="002E394D"/>
    <w:rsid w:val="00322B09"/>
    <w:rsid w:val="003360C9"/>
    <w:rsid w:val="00352822"/>
    <w:rsid w:val="00357298"/>
    <w:rsid w:val="003652D1"/>
    <w:rsid w:val="003706EC"/>
    <w:rsid w:val="003717A2"/>
    <w:rsid w:val="00384379"/>
    <w:rsid w:val="003A513E"/>
    <w:rsid w:val="003B75E6"/>
    <w:rsid w:val="003C0255"/>
    <w:rsid w:val="003E07EB"/>
    <w:rsid w:val="00421FBC"/>
    <w:rsid w:val="00437D57"/>
    <w:rsid w:val="00440A16"/>
    <w:rsid w:val="00453A22"/>
    <w:rsid w:val="00493F92"/>
    <w:rsid w:val="004A313D"/>
    <w:rsid w:val="004B4CA1"/>
    <w:rsid w:val="004C2E39"/>
    <w:rsid w:val="004C5943"/>
    <w:rsid w:val="004D1555"/>
    <w:rsid w:val="004E541F"/>
    <w:rsid w:val="005023E5"/>
    <w:rsid w:val="00555955"/>
    <w:rsid w:val="00586FB5"/>
    <w:rsid w:val="005C0F91"/>
    <w:rsid w:val="005E02FF"/>
    <w:rsid w:val="0060779A"/>
    <w:rsid w:val="00615845"/>
    <w:rsid w:val="006230BB"/>
    <w:rsid w:val="00633083"/>
    <w:rsid w:val="0066463E"/>
    <w:rsid w:val="0067413C"/>
    <w:rsid w:val="00676A94"/>
    <w:rsid w:val="00685364"/>
    <w:rsid w:val="006974D3"/>
    <w:rsid w:val="006E2CC7"/>
    <w:rsid w:val="006E49CE"/>
    <w:rsid w:val="007072B4"/>
    <w:rsid w:val="00715DAD"/>
    <w:rsid w:val="0073763A"/>
    <w:rsid w:val="007832C4"/>
    <w:rsid w:val="00793D41"/>
    <w:rsid w:val="007D4CAD"/>
    <w:rsid w:val="007E467F"/>
    <w:rsid w:val="007E4FBE"/>
    <w:rsid w:val="007F319B"/>
    <w:rsid w:val="007F3B6F"/>
    <w:rsid w:val="008117C1"/>
    <w:rsid w:val="00820AA3"/>
    <w:rsid w:val="0083010A"/>
    <w:rsid w:val="008318AD"/>
    <w:rsid w:val="00833B1A"/>
    <w:rsid w:val="00877A4F"/>
    <w:rsid w:val="0088211A"/>
    <w:rsid w:val="00890726"/>
    <w:rsid w:val="008A099F"/>
    <w:rsid w:val="008D5958"/>
    <w:rsid w:val="008E1411"/>
    <w:rsid w:val="0091300B"/>
    <w:rsid w:val="0093571E"/>
    <w:rsid w:val="0094540D"/>
    <w:rsid w:val="00952D8E"/>
    <w:rsid w:val="00991AFF"/>
    <w:rsid w:val="009B58B5"/>
    <w:rsid w:val="009B7FE8"/>
    <w:rsid w:val="009C45D3"/>
    <w:rsid w:val="009E6174"/>
    <w:rsid w:val="009F4348"/>
    <w:rsid w:val="009F6E9C"/>
    <w:rsid w:val="00A160F3"/>
    <w:rsid w:val="00A22029"/>
    <w:rsid w:val="00A81B83"/>
    <w:rsid w:val="00A96B7C"/>
    <w:rsid w:val="00AA6EEC"/>
    <w:rsid w:val="00AB6F7D"/>
    <w:rsid w:val="00AC1AE9"/>
    <w:rsid w:val="00AD3338"/>
    <w:rsid w:val="00AD5F2E"/>
    <w:rsid w:val="00AE65FD"/>
    <w:rsid w:val="00AF1ADA"/>
    <w:rsid w:val="00B0762D"/>
    <w:rsid w:val="00B76CAF"/>
    <w:rsid w:val="00B77E75"/>
    <w:rsid w:val="00B95B58"/>
    <w:rsid w:val="00B97620"/>
    <w:rsid w:val="00BA08C1"/>
    <w:rsid w:val="00BA66AF"/>
    <w:rsid w:val="00BB645B"/>
    <w:rsid w:val="00BB6ED9"/>
    <w:rsid w:val="00BC7862"/>
    <w:rsid w:val="00C178B7"/>
    <w:rsid w:val="00C321FF"/>
    <w:rsid w:val="00C5507E"/>
    <w:rsid w:val="00C8653E"/>
    <w:rsid w:val="00C94E06"/>
    <w:rsid w:val="00CA4183"/>
    <w:rsid w:val="00CB0A87"/>
    <w:rsid w:val="00CB2BC7"/>
    <w:rsid w:val="00CB6218"/>
    <w:rsid w:val="00CC775D"/>
    <w:rsid w:val="00CD3FEC"/>
    <w:rsid w:val="00CF0DA1"/>
    <w:rsid w:val="00D22334"/>
    <w:rsid w:val="00D34F7F"/>
    <w:rsid w:val="00D41656"/>
    <w:rsid w:val="00D54CF2"/>
    <w:rsid w:val="00D86B2E"/>
    <w:rsid w:val="00D91A89"/>
    <w:rsid w:val="00DA0CC8"/>
    <w:rsid w:val="00DA752C"/>
    <w:rsid w:val="00DB5C44"/>
    <w:rsid w:val="00DC7D80"/>
    <w:rsid w:val="00DD0CBC"/>
    <w:rsid w:val="00DD4DA8"/>
    <w:rsid w:val="00DE43D2"/>
    <w:rsid w:val="00E05A44"/>
    <w:rsid w:val="00E243CA"/>
    <w:rsid w:val="00E31D7C"/>
    <w:rsid w:val="00E3506A"/>
    <w:rsid w:val="00E35758"/>
    <w:rsid w:val="00E724E7"/>
    <w:rsid w:val="00E8133A"/>
    <w:rsid w:val="00E93A93"/>
    <w:rsid w:val="00F21CCC"/>
    <w:rsid w:val="00F262B9"/>
    <w:rsid w:val="00F35779"/>
    <w:rsid w:val="00F4781A"/>
    <w:rsid w:val="00F52ED9"/>
    <w:rsid w:val="00F628AC"/>
    <w:rsid w:val="00F711EA"/>
    <w:rsid w:val="00F82861"/>
    <w:rsid w:val="00F87463"/>
    <w:rsid w:val="00F94608"/>
    <w:rsid w:val="00FB4A7B"/>
    <w:rsid w:val="00FF1BA0"/>
    <w:rsid w:val="00FF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AE03EF"/>
  <w15:docId w15:val="{FFAFDB3F-DB7C-A54E-A41A-2D5F5135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rsid w:val="00DC7D80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1A0C0A"/>
    <w:pPr>
      <w:numPr>
        <w:numId w:val="8"/>
      </w:numPr>
      <w:spacing w:after="0"/>
    </w:pPr>
    <w:rPr>
      <w:lang w:val="it-IT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paragraph" w:styleId="Paragraphedeliste">
    <w:name w:val="List Paragraph"/>
    <w:basedOn w:val="Normal"/>
    <w:uiPriority w:val="34"/>
    <w:qFormat/>
    <w:rsid w:val="00D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DE4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socomec.f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friendly agence</dc:creator>
  <cp:lastModifiedBy>EDEL Marion</cp:lastModifiedBy>
  <cp:revision>3</cp:revision>
  <dcterms:created xsi:type="dcterms:W3CDTF">2020-01-13T09:00:00Z</dcterms:created>
  <dcterms:modified xsi:type="dcterms:W3CDTF">2020-01-13T09:02:00Z</dcterms:modified>
</cp:coreProperties>
</file>