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20B6C" w14:textId="1CB12480" w:rsidR="00AA577C" w:rsidRPr="00387819" w:rsidRDefault="00450864" w:rsidP="00AA577C">
      <w:pPr>
        <w:pStyle w:val="TitleSub"/>
        <w:rPr>
          <w:rFonts w:ascii="Arial Narrow" w:hAnsi="Arial Narrow" w:cs="Arial"/>
          <w:b w:val="0"/>
          <w:color w:val="000000" w:themeColor="text1"/>
          <w:sz w:val="28"/>
          <w:lang w:val="tr-TR"/>
        </w:rPr>
      </w:pPr>
      <w:r w:rsidRPr="00387819">
        <w:rPr>
          <w:rFonts w:ascii="Arial Narrow" w:hAnsi="Arial Narrow" w:cs="Arial"/>
          <w:b w:val="0"/>
          <w:color w:val="000000" w:themeColor="text1"/>
          <w:sz w:val="28"/>
          <w:lang w:val="tr-TR"/>
        </w:rPr>
        <w:t>İHALE ŞARTNAMESİ</w:t>
      </w:r>
    </w:p>
    <w:p w14:paraId="44E20B6D" w14:textId="77777777" w:rsidR="00AA577C" w:rsidRPr="00387819" w:rsidRDefault="00AA577C" w:rsidP="00AA577C">
      <w:pPr>
        <w:pStyle w:val="TitleSub"/>
        <w:rPr>
          <w:rFonts w:ascii="Arial Narrow" w:hAnsi="Arial Narrow" w:cs="Arial"/>
          <w:b w:val="0"/>
          <w:color w:val="000000" w:themeColor="text1"/>
          <w:sz w:val="28"/>
          <w:lang w:val="tr-TR"/>
        </w:rPr>
      </w:pPr>
    </w:p>
    <w:p w14:paraId="44E20B6E" w14:textId="77777777" w:rsidR="00AA577C" w:rsidRPr="00387819" w:rsidRDefault="00AA577C" w:rsidP="00AA577C">
      <w:pPr>
        <w:pStyle w:val="TitleSub"/>
        <w:spacing w:line="240" w:lineRule="auto"/>
        <w:rPr>
          <w:rFonts w:ascii="Arial Narrow" w:hAnsi="Arial Narrow" w:cs="Arial"/>
          <w:color w:val="000000" w:themeColor="text1"/>
          <w:sz w:val="28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32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color w:val="000000" w:themeColor="text1"/>
          <w:sz w:val="32"/>
          <w:lang w:val="tr-TR"/>
        </w:rPr>
        <w:t>Digiware</w:t>
      </w:r>
      <w:proofErr w:type="spellEnd"/>
      <w:r w:rsidRPr="00387819">
        <w:rPr>
          <w:rFonts w:ascii="Arial Narrow" w:hAnsi="Arial Narrow" w:cs="Arial"/>
          <w:color w:val="000000" w:themeColor="text1"/>
          <w:sz w:val="32"/>
          <w:lang w:val="tr-TR"/>
        </w:rPr>
        <w:t xml:space="preserve"> AC</w:t>
      </w:r>
    </w:p>
    <w:p w14:paraId="44E20B6F" w14:textId="77777777" w:rsidR="00AA577C" w:rsidRPr="00387819" w:rsidRDefault="00AA577C" w:rsidP="00AA577C">
      <w:pPr>
        <w:pStyle w:val="TitleSub"/>
        <w:rPr>
          <w:rFonts w:ascii="Arial Narrow" w:hAnsi="Arial Narrow" w:cs="Arial"/>
          <w:color w:val="000000" w:themeColor="text1"/>
          <w:lang w:val="tr-TR"/>
        </w:rPr>
      </w:pPr>
    </w:p>
    <w:p w14:paraId="44E20B71" w14:textId="6939DBCE" w:rsidR="00AA577C" w:rsidRPr="00387819" w:rsidRDefault="0063173B" w:rsidP="00AA577C">
      <w:pPr>
        <w:pStyle w:val="TitleSub"/>
        <w:rPr>
          <w:rFonts w:ascii="Arial Narrow" w:eastAsia="Calibri" w:hAnsi="Arial Narrow" w:cs="Arial"/>
          <w:b w:val="0"/>
          <w:bCs w:val="0"/>
          <w:color w:val="000000" w:themeColor="text1"/>
          <w:kern w:val="0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Elektrik Tesisatları için </w:t>
      </w:r>
      <w:r w:rsidR="00166E36"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Çok Devreli 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Tak &amp; Çalıştır </w:t>
      </w:r>
      <w:r w:rsidR="00CB0137" w:rsidRPr="00387819">
        <w:rPr>
          <w:rFonts w:ascii="Arial Narrow" w:hAnsi="Arial Narrow" w:cs="Arial"/>
          <w:color w:val="000000" w:themeColor="text1"/>
          <w:sz w:val="28"/>
          <w:lang w:val="tr-TR"/>
        </w:rPr>
        <w:t>E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nerji </w:t>
      </w:r>
      <w:r w:rsidR="00CB0137" w:rsidRPr="00387819">
        <w:rPr>
          <w:rFonts w:ascii="Arial Narrow" w:hAnsi="Arial Narrow" w:cs="Arial"/>
          <w:color w:val="000000" w:themeColor="text1"/>
          <w:sz w:val="28"/>
          <w:lang w:val="tr-TR"/>
        </w:rPr>
        <w:t>Ö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>lçm</w:t>
      </w:r>
      <w:r w:rsidR="00CB0137" w:rsidRPr="00387819">
        <w:rPr>
          <w:rFonts w:ascii="Arial Narrow" w:hAnsi="Arial Narrow" w:cs="Arial"/>
          <w:color w:val="000000" w:themeColor="text1"/>
          <w:sz w:val="28"/>
          <w:lang w:val="tr-TR"/>
        </w:rPr>
        <w:t>e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 ve </w:t>
      </w:r>
      <w:r w:rsidR="00CB0137" w:rsidRPr="00387819">
        <w:rPr>
          <w:rFonts w:ascii="Arial Narrow" w:hAnsi="Arial Narrow" w:cs="Arial"/>
          <w:color w:val="000000" w:themeColor="text1"/>
          <w:sz w:val="28"/>
          <w:lang w:val="tr-TR"/>
        </w:rPr>
        <w:t>İ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 xml:space="preserve">zleme </w:t>
      </w:r>
      <w:r w:rsidR="00CB0137" w:rsidRPr="00387819">
        <w:rPr>
          <w:rFonts w:ascii="Arial Narrow" w:hAnsi="Arial Narrow" w:cs="Arial"/>
          <w:color w:val="000000" w:themeColor="text1"/>
          <w:sz w:val="28"/>
          <w:lang w:val="tr-TR"/>
        </w:rPr>
        <w:t>S</w:t>
      </w:r>
      <w:r w:rsidRPr="00387819">
        <w:rPr>
          <w:rFonts w:ascii="Arial Narrow" w:hAnsi="Arial Narrow" w:cs="Arial"/>
          <w:color w:val="000000" w:themeColor="text1"/>
          <w:sz w:val="28"/>
          <w:lang w:val="tr-TR"/>
        </w:rPr>
        <w:t>istemi</w:t>
      </w:r>
    </w:p>
    <w:p w14:paraId="44E20B72" w14:textId="77777777" w:rsidR="00AA577C" w:rsidRPr="00387819" w:rsidRDefault="00AA577C" w:rsidP="00AA577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  <w:highlight w:val="green"/>
          <w:lang w:val="tr-TR"/>
        </w:rPr>
      </w:pPr>
    </w:p>
    <w:p w14:paraId="44E20B73" w14:textId="77777777" w:rsidR="00AA577C" w:rsidRPr="00387819" w:rsidRDefault="00AA577C" w:rsidP="00AA577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  <w:highlight w:val="green"/>
          <w:lang w:val="tr-TR"/>
        </w:rPr>
      </w:pPr>
    </w:p>
    <w:p w14:paraId="44E20B74" w14:textId="284F0B63" w:rsidR="00AA577C" w:rsidRPr="00387819" w:rsidRDefault="0063173B" w:rsidP="00AA577C">
      <w:pPr>
        <w:ind w:firstLine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4"/>
          <w:szCs w:val="24"/>
          <w:lang w:val="tr-TR"/>
        </w:rPr>
        <w:t>Şartnamenin Amacı</w:t>
      </w:r>
    </w:p>
    <w:p w14:paraId="44E20B75" w14:textId="77777777" w:rsidR="00AA577C" w:rsidRPr="00387819" w:rsidRDefault="00AA577C" w:rsidP="00AA577C">
      <w:pPr>
        <w:ind w:firstLine="360"/>
        <w:jc w:val="both"/>
        <w:rPr>
          <w:rFonts w:ascii="Arial Narrow" w:hAnsi="Arial Narrow" w:cs="Arial"/>
          <w:b/>
          <w:color w:val="000000" w:themeColor="text1"/>
          <w:lang w:val="tr-TR"/>
        </w:rPr>
      </w:pPr>
    </w:p>
    <w:p w14:paraId="44E20B77" w14:textId="62F09348" w:rsidR="00AA577C" w:rsidRPr="00387819" w:rsidRDefault="0063173B" w:rsidP="00AA577C">
      <w:pPr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Bu şartname, bir elektrik tesisatındaki elektrik enerjisini ölçmek, izlemek ve yönetmek</w:t>
      </w:r>
      <w:r w:rsidR="00166E36" w:rsidRPr="00387819">
        <w:rPr>
          <w:rFonts w:ascii="Arial Narrow" w:hAnsi="Arial Narrow" w:cs="Arial"/>
          <w:color w:val="000000" w:themeColor="text1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için tasarlanmış akım </w:t>
      </w:r>
      <w:proofErr w:type="spellStart"/>
      <w:r w:rsidRPr="00387819">
        <w:rPr>
          <w:rFonts w:ascii="Arial Narrow" w:hAnsi="Arial Narrow" w:cs="Arial"/>
          <w:color w:val="000000" w:themeColor="text1"/>
          <w:lang w:val="tr-TR"/>
        </w:rPr>
        <w:t>sensörlerine</w:t>
      </w:r>
      <w:proofErr w:type="spell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sahip çok işlevli</w:t>
      </w:r>
      <w:r w:rsidR="00166E36" w:rsidRPr="00387819">
        <w:rPr>
          <w:rFonts w:ascii="Arial Narrow" w:hAnsi="Arial Narrow" w:cs="Arial"/>
          <w:color w:val="000000" w:themeColor="text1"/>
          <w:lang w:val="tr-TR"/>
        </w:rPr>
        <w:t xml:space="preserve"> ve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 çok devreli </w:t>
      </w:r>
      <w:r w:rsidR="00166E36" w:rsidRPr="00387819">
        <w:rPr>
          <w:rFonts w:ascii="Arial Narrow" w:hAnsi="Arial Narrow" w:cs="Arial"/>
          <w:color w:val="000000" w:themeColor="text1"/>
          <w:lang w:val="tr-TR"/>
        </w:rPr>
        <w:t xml:space="preserve">çalışabilen 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ölçüm sistemini </w:t>
      </w:r>
      <w:r w:rsidR="00166E36" w:rsidRPr="00387819">
        <w:rPr>
          <w:rFonts w:ascii="Arial Narrow" w:hAnsi="Arial Narrow" w:cs="Arial"/>
          <w:color w:val="000000" w:themeColor="text1"/>
          <w:lang w:val="tr-TR"/>
        </w:rPr>
        <w:t>tarif eder</w:t>
      </w:r>
      <w:r w:rsidRPr="00387819">
        <w:rPr>
          <w:rFonts w:ascii="Arial Narrow" w:hAnsi="Arial Narrow" w:cs="Arial"/>
          <w:color w:val="000000" w:themeColor="text1"/>
          <w:lang w:val="tr-TR"/>
        </w:rPr>
        <w:t>.</w:t>
      </w:r>
    </w:p>
    <w:p w14:paraId="2ABEA75B" w14:textId="77777777" w:rsidR="0063173B" w:rsidRPr="00387819" w:rsidRDefault="0063173B" w:rsidP="00AA577C">
      <w:pPr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36856D32" w14:textId="16394C66" w:rsidR="00DF7EA4" w:rsidRPr="00387819" w:rsidRDefault="00DF7EA4" w:rsidP="00AA577C">
      <w:pPr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Teknik referans 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olarak 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SOCOMEC DIRIS </w:t>
      </w:r>
      <w:proofErr w:type="spellStart"/>
      <w:r w:rsidRPr="00387819">
        <w:rPr>
          <w:rFonts w:ascii="Arial Narrow" w:eastAsia="Calibri" w:hAnsi="Arial Narrow" w:cs="Arial"/>
          <w:color w:val="000000" w:themeColor="text1"/>
          <w:lang w:val="tr-TR"/>
        </w:rPr>
        <w:t>Digiware</w:t>
      </w:r>
      <w:proofErr w:type="spellEnd"/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 veya bizim tarafımızdan onaylanmı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>ş benzer bir çözüm alınacaktır.</w:t>
      </w:r>
    </w:p>
    <w:p w14:paraId="44E20B79" w14:textId="77777777" w:rsidR="00AA577C" w:rsidRPr="00387819" w:rsidRDefault="00AA577C" w:rsidP="00AA577C">
      <w:pPr>
        <w:jc w:val="both"/>
        <w:rPr>
          <w:rFonts w:ascii="Arial Narrow" w:eastAsia="Calibri" w:hAnsi="Arial Narrow" w:cs="Arial"/>
          <w:b/>
          <w:bCs/>
          <w:iCs/>
          <w:color w:val="000000" w:themeColor="text1"/>
          <w:lang w:val="tr-TR" w:eastAsia="en-GB"/>
        </w:rPr>
      </w:pPr>
    </w:p>
    <w:p w14:paraId="44E20B7A" w14:textId="6F46AFF5" w:rsidR="00AA577C" w:rsidRPr="00387819" w:rsidRDefault="00DF7EA4" w:rsidP="00AC4F65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Genel Karakteristik</w:t>
      </w:r>
    </w:p>
    <w:p w14:paraId="44E20B7B" w14:textId="77777777" w:rsidR="00AA577C" w:rsidRPr="00387819" w:rsidRDefault="00AA577C" w:rsidP="00AA577C">
      <w:pPr>
        <w:jc w:val="both"/>
        <w:rPr>
          <w:rFonts w:ascii="Arial Narrow" w:hAnsi="Arial Narrow" w:cs="Arial"/>
          <w:b/>
          <w:color w:val="000000" w:themeColor="text1"/>
          <w:lang w:val="tr-TR"/>
        </w:rPr>
      </w:pPr>
    </w:p>
    <w:p w14:paraId="7B19F0B1" w14:textId="4E9D4999" w:rsidR="002D5306" w:rsidRPr="00387819" w:rsidRDefault="002D5306" w:rsidP="00AA577C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Çok fonksiyonlu ölçüm sistemi CE işaretli, UL listesinde 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yer alan 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>ve IEC 61557-12 standardı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yla 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uyumlu kompakt 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ve 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>modüler çok devre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>li PMD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* </w:t>
      </w:r>
      <w:r w:rsidR="00166E36" w:rsidRPr="00387819">
        <w:rPr>
          <w:rFonts w:ascii="Arial Narrow" w:eastAsia="Calibri" w:hAnsi="Arial Narrow" w:cs="Arial"/>
          <w:color w:val="000000" w:themeColor="text1"/>
          <w:lang w:val="tr-TR"/>
        </w:rPr>
        <w:t>ile tasarlanacaktır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>.</w:t>
      </w:r>
    </w:p>
    <w:p w14:paraId="44E20B7D" w14:textId="77777777" w:rsidR="00AA577C" w:rsidRPr="00387819" w:rsidRDefault="00AA577C" w:rsidP="00AA577C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B7E" w14:textId="73A5447C" w:rsidR="00AA577C" w:rsidRPr="00387819" w:rsidRDefault="00482236" w:rsidP="00AA577C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Tak ve Çalıştır sistemi, alet kullanmadan birbirine bağlanabilen 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modüller</w:t>
      </w:r>
      <w:r w:rsidR="00C4423B" w:rsidRPr="00387819">
        <w:rPr>
          <w:rFonts w:ascii="Arial Narrow" w:hAnsi="Arial Narrow" w:cs="Arial"/>
          <w:color w:val="000000" w:themeColor="text1"/>
          <w:lang w:val="tr-TR"/>
        </w:rPr>
        <w:t>l</w:t>
      </w:r>
      <w:r w:rsidRPr="00387819">
        <w:rPr>
          <w:rFonts w:ascii="Arial Narrow" w:hAnsi="Arial Narrow" w:cs="Arial"/>
          <w:color w:val="000000" w:themeColor="text1"/>
          <w:lang w:val="tr-TR"/>
        </w:rPr>
        <w:t>e</w:t>
      </w:r>
      <w:proofErr w:type="gram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</w:t>
      </w:r>
      <w:r w:rsidR="00C4423B" w:rsidRPr="00387819">
        <w:rPr>
          <w:rFonts w:ascii="Arial Narrow" w:hAnsi="Arial Narrow" w:cs="Arial"/>
          <w:color w:val="000000" w:themeColor="text1"/>
          <w:lang w:val="tr-TR"/>
        </w:rPr>
        <w:t>oluşturulmalıdır.</w:t>
      </w:r>
      <w:r w:rsidR="00B65090" w:rsidRPr="00387819">
        <w:rPr>
          <w:rFonts w:ascii="Arial Narrow" w:hAnsi="Arial Narrow" w:cs="Arial"/>
          <w:color w:val="000000" w:themeColor="text1"/>
          <w:lang w:val="tr-TR"/>
        </w:rPr>
        <w:t xml:space="preserve"> </w:t>
      </w:r>
      <w:r w:rsidR="00C4423B" w:rsidRPr="00387819">
        <w:rPr>
          <w:rFonts w:ascii="Arial Narrow" w:hAnsi="Arial Narrow" w:cs="Arial"/>
          <w:color w:val="000000" w:themeColor="text1"/>
          <w:lang w:val="tr-TR"/>
        </w:rPr>
        <w:t>Bu sistem ş</w:t>
      </w:r>
      <w:r w:rsidR="00840972" w:rsidRPr="00387819">
        <w:rPr>
          <w:rFonts w:ascii="Arial Narrow" w:hAnsi="Arial Narrow" w:cs="Arial"/>
          <w:color w:val="000000" w:themeColor="text1"/>
          <w:lang w:val="tr-TR"/>
        </w:rPr>
        <w:t xml:space="preserve">ebeke tipini, devreyi ve akım </w:t>
      </w:r>
      <w:proofErr w:type="spellStart"/>
      <w:r w:rsidR="00840972" w:rsidRPr="00387819">
        <w:rPr>
          <w:rFonts w:ascii="Arial Narrow" w:hAnsi="Arial Narrow" w:cs="Arial"/>
          <w:color w:val="000000" w:themeColor="text1"/>
          <w:lang w:val="tr-TR"/>
        </w:rPr>
        <w:t>sensörü</w:t>
      </w:r>
      <w:proofErr w:type="spellEnd"/>
      <w:r w:rsidR="00840972" w:rsidRPr="00387819">
        <w:rPr>
          <w:rFonts w:ascii="Arial Narrow" w:hAnsi="Arial Narrow" w:cs="Arial"/>
          <w:color w:val="000000" w:themeColor="text1"/>
          <w:lang w:val="tr-TR"/>
        </w:rPr>
        <w:t xml:space="preserve"> değerlerini otomatik olarak algılayacak, mevcut akış yönünü kontrol edecek ve bağlı </w:t>
      </w:r>
      <w:proofErr w:type="gramStart"/>
      <w:r w:rsidR="00840972" w:rsidRPr="00387819">
        <w:rPr>
          <w:rFonts w:ascii="Arial Narrow" w:hAnsi="Arial Narrow" w:cs="Arial"/>
          <w:color w:val="000000" w:themeColor="text1"/>
          <w:lang w:val="tr-TR"/>
        </w:rPr>
        <w:t>modüllere</w:t>
      </w:r>
      <w:proofErr w:type="gramEnd"/>
      <w:r w:rsidR="00840972" w:rsidRPr="00387819">
        <w:rPr>
          <w:rFonts w:ascii="Arial Narrow" w:hAnsi="Arial Narrow" w:cs="Arial"/>
          <w:color w:val="000000" w:themeColor="text1"/>
          <w:lang w:val="tr-TR"/>
        </w:rPr>
        <w:t xml:space="preserve"> otomatik olarak bir </w:t>
      </w:r>
      <w:proofErr w:type="spellStart"/>
      <w:r w:rsidR="00840972" w:rsidRPr="00387819">
        <w:rPr>
          <w:rFonts w:ascii="Arial Narrow" w:hAnsi="Arial Narrow" w:cs="Arial"/>
          <w:color w:val="000000" w:themeColor="text1"/>
          <w:lang w:val="tr-TR"/>
        </w:rPr>
        <w:t>Modbus</w:t>
      </w:r>
      <w:proofErr w:type="spellEnd"/>
      <w:r w:rsidR="00840972" w:rsidRPr="00387819">
        <w:rPr>
          <w:rFonts w:ascii="Arial Narrow" w:hAnsi="Arial Narrow" w:cs="Arial"/>
          <w:color w:val="000000" w:themeColor="text1"/>
          <w:lang w:val="tr-TR"/>
        </w:rPr>
        <w:t xml:space="preserve"> adresi tespit edip atayacaktır.</w:t>
      </w:r>
      <w:r w:rsidR="00B65090" w:rsidRPr="00387819">
        <w:rPr>
          <w:rFonts w:ascii="Arial Narrow" w:hAnsi="Arial Narrow" w:cs="Arial"/>
          <w:color w:val="000000" w:themeColor="text1"/>
          <w:lang w:val="tr-TR"/>
        </w:rPr>
        <w:t xml:space="preserve"> </w:t>
      </w:r>
    </w:p>
    <w:p w14:paraId="44E20B7F" w14:textId="77777777" w:rsidR="00AA577C" w:rsidRPr="00387819" w:rsidRDefault="00AA577C" w:rsidP="00AA577C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B80" w14:textId="475E563A" w:rsidR="00AA577C" w:rsidRPr="00387819" w:rsidRDefault="00840972" w:rsidP="00AA577C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Sistem aşağıdakileri içerir:</w:t>
      </w:r>
    </w:p>
    <w:p w14:paraId="65B9204C" w14:textId="77777777" w:rsidR="00840972" w:rsidRPr="00387819" w:rsidRDefault="00840972" w:rsidP="0084097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Tüm sistem için 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24VDC güç kaynağı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.</w:t>
      </w:r>
    </w:p>
    <w:p w14:paraId="462E1C2C" w14:textId="3D697B65" w:rsidR="00D140EB" w:rsidRPr="00387819" w:rsidRDefault="00D140EB" w:rsidP="00D140E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Ölçüm verilerini çoklu iletişim protokollerinde RS485 veya Ethernet üzerinden merkezileştirmek ve ölçümleri yerel olarak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web tabanlı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arayüzde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görüntülemek için 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bir sistem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arayüzü</w:t>
      </w:r>
      <w:proofErr w:type="spellEnd"/>
      <w:r w:rsidR="0076041D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cihazı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.</w:t>
      </w:r>
    </w:p>
    <w:p w14:paraId="44E20B82" w14:textId="2423D31A" w:rsidR="00AA577C" w:rsidRPr="00387819" w:rsidRDefault="00D140EB" w:rsidP="00D140E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Sisteme özgü 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bir voltaj ölçüm modülü</w:t>
      </w:r>
      <w:proofErr w:type="gram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.</w:t>
      </w:r>
      <w:r w:rsidR="00AA577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.</w:t>
      </w:r>
      <w:proofErr w:type="gramEnd"/>
    </w:p>
    <w:p w14:paraId="42412EB1" w14:textId="30647544" w:rsidR="009866D7" w:rsidRPr="00387819" w:rsidRDefault="0076041D" w:rsidP="009866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İhtiyaca göre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b</w:t>
      </w:r>
      <w:r w:rsidR="00D140EB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ir veya daha fazla akım ölçüm modülü</w:t>
      </w:r>
      <w:proofErr w:type="gramStart"/>
      <w:r w:rsidR="00D140EB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.</w:t>
      </w:r>
      <w:r w:rsidR="00AA577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.</w:t>
      </w:r>
      <w:proofErr w:type="gramEnd"/>
      <w:r w:rsidR="00AA577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</w:p>
    <w:p w14:paraId="44E20B84" w14:textId="48157992" w:rsidR="00AA577C" w:rsidRPr="00387819" w:rsidRDefault="009866D7" w:rsidP="009866D7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Bu modüller, 63 A'ya kadar olan devreleri ölçmek için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entegre</w:t>
      </w:r>
      <w:proofErr w:type="gram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sensörlerine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sahip olmalı veya daha yüksek akımlı devreleri ölçmek için bir RJ kablo bağlantısıyla harici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sensörlerine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bağlanmalıdır.</w:t>
      </w:r>
    </w:p>
    <w:p w14:paraId="295B4635" w14:textId="11B46BA7" w:rsidR="002D7E3D" w:rsidRPr="00387819" w:rsidRDefault="002D7E3D" w:rsidP="002D7E3D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Akım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modülleri</w:t>
      </w:r>
      <w:proofErr w:type="gram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birkaç devre türünü (üç faz, tek faz, vb.) aynı anda ölçmek için 6 bağımsız akım girişine sahip olacaktır. 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Bir ö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lçüm sistemi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ne, 192 devreye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kadar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ölçme 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yapabilme kabiliyetine sahip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32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proofErr w:type="gramStart"/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adete</w:t>
      </w:r>
      <w:proofErr w:type="gramEnd"/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kadar akım modülü</w:t>
      </w:r>
      <w:r w:rsidR="0076041D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eklenebilmelidir.</w:t>
      </w:r>
    </w:p>
    <w:p w14:paraId="44E20B87" w14:textId="597D6647" w:rsidR="00BB5F57" w:rsidRPr="00387819" w:rsidRDefault="002D7E3D" w:rsidP="002D7E3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Opsiyonel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Giriş / Çıkış </w:t>
      </w:r>
      <w:proofErr w:type="gram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modülleri</w:t>
      </w:r>
      <w:proofErr w:type="gram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.</w:t>
      </w:r>
    </w:p>
    <w:p w14:paraId="44E20B88" w14:textId="77777777" w:rsidR="00BB5F57" w:rsidRPr="00387819" w:rsidRDefault="00D45F4F" w:rsidP="00D45F4F">
      <w:pPr>
        <w:jc w:val="center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0CD5" wp14:editId="44E20CD6">
                <wp:simplePos x="0" y="0"/>
                <wp:positionH relativeFrom="column">
                  <wp:posOffset>512469</wp:posOffset>
                </wp:positionH>
                <wp:positionV relativeFrom="paragraph">
                  <wp:posOffset>1758638</wp:posOffset>
                </wp:positionV>
                <wp:extent cx="531495" cy="479425"/>
                <wp:effectExtent l="0" t="0" r="2095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479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.35pt;margin-top:138.5pt;width:41.8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" fillcolor="white [3212]" strokecolor="white [3212]" strokeweight="2pt"/>
            </w:pict>
          </mc:Fallback>
        </mc:AlternateContent>
      </w:r>
      <w:r w:rsidRPr="00387819">
        <w:rPr>
          <w:rFonts w:ascii="Arial Narrow" w:hAnsi="Arial Narrow" w:cs="Arial"/>
          <w:noProof/>
          <w:color w:val="000000" w:themeColor="text1"/>
          <w:lang w:val="en-US" w:eastAsia="en-US"/>
        </w:rPr>
        <w:drawing>
          <wp:inline distT="0" distB="0" distL="0" distR="0" wp14:anchorId="44E20CD7" wp14:editId="44E20CD8">
            <wp:extent cx="4873925" cy="2931205"/>
            <wp:effectExtent l="0" t="0" r="3175" b="2540"/>
            <wp:docPr id="7" name="Picture 2" descr="C:\Users\TLE\AppData\Local\Microsoft\Windows\Temporary Internet Files\Content.Outlook\84JE0ON1\diris-dw_143_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LE\AppData\Local\Microsoft\Windows\Temporary Internet Files\Content.Outlook\84JE0ON1\diris-dw_143_b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34"/>
                    <a:stretch/>
                  </pic:blipFill>
                  <pic:spPr bwMode="auto">
                    <a:xfrm>
                      <a:off x="0" y="0"/>
                      <a:ext cx="4886807" cy="293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20B89" w14:textId="77777777" w:rsidR="00BB5F57" w:rsidRPr="00387819" w:rsidRDefault="00BB5F57">
      <w:pPr>
        <w:rPr>
          <w:rFonts w:ascii="Arial Narrow" w:hAnsi="Arial Narrow" w:cs="Arial"/>
          <w:color w:val="000000" w:themeColor="text1"/>
          <w:lang w:val="tr-TR" w:eastAsia="en-GB"/>
        </w:rPr>
      </w:pPr>
    </w:p>
    <w:p w14:paraId="44E20B8A" w14:textId="29E30311" w:rsidR="00D45F4F" w:rsidRPr="00387819" w:rsidRDefault="00354FAE" w:rsidP="00D45F4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Modüller kendi aralarında bir RJ45 </w:t>
      </w:r>
      <w:proofErr w:type="spellStart"/>
      <w:r w:rsidRPr="00387819">
        <w:rPr>
          <w:rFonts w:ascii="Arial Narrow" w:hAnsi="Arial Narrow" w:cs="Arial"/>
          <w:color w:val="000000" w:themeColor="text1"/>
          <w:lang w:val="tr-TR"/>
        </w:rPr>
        <w:t>bus</w:t>
      </w:r>
      <w:proofErr w:type="spell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kablosu ile bağlanacaktır</w:t>
      </w:r>
      <w:r w:rsidR="00D45F4F" w:rsidRPr="00387819">
        <w:rPr>
          <w:rFonts w:ascii="Arial Narrow" w:hAnsi="Arial Narrow" w:cs="Arial"/>
          <w:color w:val="000000" w:themeColor="text1"/>
          <w:lang w:val="tr-TR"/>
        </w:rPr>
        <w:t xml:space="preserve">. </w:t>
      </w:r>
      <w:r w:rsidR="00897D01" w:rsidRPr="00387819">
        <w:rPr>
          <w:rFonts w:ascii="Arial Narrow" w:hAnsi="Arial Narrow" w:cs="Arial"/>
          <w:color w:val="000000" w:themeColor="text1"/>
          <w:lang w:val="tr-TR"/>
        </w:rPr>
        <w:t xml:space="preserve">Bu </w:t>
      </w:r>
      <w:proofErr w:type="spellStart"/>
      <w:r w:rsidR="00897D01" w:rsidRPr="00387819">
        <w:rPr>
          <w:rFonts w:ascii="Arial Narrow" w:hAnsi="Arial Narrow" w:cs="Arial"/>
          <w:color w:val="000000" w:themeColor="text1"/>
          <w:lang w:val="tr-TR"/>
        </w:rPr>
        <w:t>bus</w:t>
      </w:r>
      <w:proofErr w:type="spellEnd"/>
      <w:r w:rsidR="00897D01" w:rsidRPr="00387819">
        <w:rPr>
          <w:rFonts w:ascii="Arial Narrow" w:hAnsi="Arial Narrow" w:cs="Arial"/>
          <w:color w:val="000000" w:themeColor="text1"/>
          <w:lang w:val="tr-TR"/>
        </w:rPr>
        <w:t xml:space="preserve"> kablo 24 VDC güç kaynağını ve haberleşmeyi tüm </w:t>
      </w:r>
      <w:proofErr w:type="gramStart"/>
      <w:r w:rsidR="00897D01" w:rsidRPr="00387819">
        <w:rPr>
          <w:rFonts w:ascii="Arial Narrow" w:hAnsi="Arial Narrow" w:cs="Arial"/>
          <w:color w:val="000000" w:themeColor="text1"/>
          <w:lang w:val="tr-TR"/>
        </w:rPr>
        <w:t>modüllere</w:t>
      </w:r>
      <w:proofErr w:type="gramEnd"/>
      <w:r w:rsidR="00897D01" w:rsidRPr="00387819">
        <w:rPr>
          <w:rFonts w:ascii="Arial Narrow" w:hAnsi="Arial Narrow" w:cs="Arial"/>
          <w:color w:val="000000" w:themeColor="text1"/>
          <w:lang w:val="tr-TR"/>
        </w:rPr>
        <w:t xml:space="preserve"> dağıtacak ve tek voltaj ölçümünü tüm devreler için geçerli ölçümlerle senkronize edecektir. </w:t>
      </w:r>
      <w:r w:rsidR="003E1CAC" w:rsidRPr="00387819">
        <w:rPr>
          <w:rFonts w:ascii="Arial Narrow" w:hAnsi="Arial Narrow" w:cs="Arial"/>
          <w:color w:val="000000" w:themeColor="text1"/>
          <w:lang w:val="tr-TR"/>
        </w:rPr>
        <w:t>Bu teknoloji voltaj ölçümünü tek bir noktada birleştirir.</w:t>
      </w:r>
    </w:p>
    <w:p w14:paraId="44E20B8D" w14:textId="690AFD6E" w:rsidR="00D45F4F" w:rsidRPr="00387819" w:rsidRDefault="000C34B8" w:rsidP="00D45F4F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lang w:val="tr-TR" w:eastAsia="en-GB"/>
        </w:rPr>
      </w:pPr>
      <w:r w:rsidRPr="00387819">
        <w:rPr>
          <w:rFonts w:ascii="Arial Narrow" w:eastAsia="Calibri" w:hAnsi="Arial Narrow" w:cs="Arial"/>
          <w:lang w:val="tr-TR" w:eastAsia="en-GB"/>
        </w:rPr>
        <w:t xml:space="preserve">Ölçüm </w:t>
      </w:r>
      <w:proofErr w:type="gramStart"/>
      <w:r w:rsidRPr="00387819">
        <w:rPr>
          <w:rFonts w:ascii="Arial Narrow" w:eastAsia="Calibri" w:hAnsi="Arial Narrow" w:cs="Arial"/>
          <w:lang w:val="tr-TR" w:eastAsia="en-GB"/>
        </w:rPr>
        <w:t>modülleri</w:t>
      </w:r>
      <w:proofErr w:type="gramEnd"/>
      <w:r w:rsidRPr="00387819">
        <w:rPr>
          <w:rFonts w:ascii="Arial Narrow" w:eastAsia="Calibri" w:hAnsi="Arial Narrow" w:cs="Arial"/>
          <w:lang w:val="tr-TR" w:eastAsia="en-GB"/>
        </w:rPr>
        <w:t xml:space="preserve"> DIN rayına veya arka plakaya </w:t>
      </w:r>
      <w:r w:rsidR="004457C0" w:rsidRPr="00387819">
        <w:rPr>
          <w:rFonts w:ascii="Arial Narrow" w:eastAsia="Calibri" w:hAnsi="Arial Narrow" w:cs="Arial"/>
          <w:lang w:val="tr-TR" w:eastAsia="en-GB"/>
        </w:rPr>
        <w:t>monte edilebilir yapıda olmalıdır.</w:t>
      </w:r>
    </w:p>
    <w:p w14:paraId="5C9AFDBA" w14:textId="77777777" w:rsidR="000C34B8" w:rsidRPr="00387819" w:rsidRDefault="000C34B8" w:rsidP="00D45F4F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lang w:val="tr-TR" w:eastAsia="en-GB"/>
        </w:rPr>
      </w:pPr>
    </w:p>
    <w:p w14:paraId="266C7909" w14:textId="0C1F13EB" w:rsidR="00FE7538" w:rsidRPr="00387819" w:rsidRDefault="00FE7538" w:rsidP="00D45F4F">
      <w:pPr>
        <w:rPr>
          <w:rFonts w:ascii="Arial Narrow" w:hAnsi="Arial Narrow" w:cs="Arial"/>
          <w:lang w:val="tr-TR"/>
        </w:rPr>
      </w:pPr>
      <w:r w:rsidRPr="00387819">
        <w:rPr>
          <w:rFonts w:ascii="Arial Narrow" w:hAnsi="Arial Narrow" w:cs="Arial"/>
          <w:lang w:val="tr-TR"/>
        </w:rPr>
        <w:t xml:space="preserve">Ölçüm modüllerinin akım </w:t>
      </w:r>
      <w:proofErr w:type="spellStart"/>
      <w:r w:rsidRPr="00387819">
        <w:rPr>
          <w:rFonts w:ascii="Arial Narrow" w:hAnsi="Arial Narrow" w:cs="Arial"/>
          <w:lang w:val="tr-TR"/>
        </w:rPr>
        <w:t>sensörleriyle</w:t>
      </w:r>
      <w:proofErr w:type="spellEnd"/>
      <w:r w:rsidRPr="00387819">
        <w:rPr>
          <w:rFonts w:ascii="Arial Narrow" w:hAnsi="Arial Narrow" w:cs="Arial"/>
          <w:lang w:val="tr-TR"/>
        </w:rPr>
        <w:t xml:space="preserve"> ilişkilendirilmesi, IEC 61557-12'ye göre aktif güç (KW) </w:t>
      </w:r>
      <w:r w:rsidR="00D01952" w:rsidRPr="00387819">
        <w:rPr>
          <w:rFonts w:ascii="Arial Narrow" w:hAnsi="Arial Narrow" w:cs="Arial"/>
          <w:lang w:val="tr-TR"/>
        </w:rPr>
        <w:t xml:space="preserve">için </w:t>
      </w:r>
      <w:r w:rsidR="0014604D" w:rsidRPr="00387819">
        <w:rPr>
          <w:rFonts w:ascii="Arial Narrow" w:hAnsi="Arial Narrow" w:cs="Arial"/>
          <w:lang w:val="tr-TR"/>
        </w:rPr>
        <w:t xml:space="preserve">toplam </w:t>
      </w:r>
      <w:r w:rsidRPr="00387819">
        <w:rPr>
          <w:rFonts w:ascii="Arial Narrow" w:hAnsi="Arial Narrow" w:cs="Arial"/>
          <w:lang w:val="tr-TR"/>
        </w:rPr>
        <w:t xml:space="preserve">ölçüm </w:t>
      </w:r>
      <w:r w:rsidR="00D01952" w:rsidRPr="00387819">
        <w:rPr>
          <w:rFonts w:ascii="Arial Narrow" w:hAnsi="Arial Narrow" w:cs="Arial"/>
          <w:lang w:val="tr-TR"/>
        </w:rPr>
        <w:t xml:space="preserve">devresi </w:t>
      </w:r>
      <w:r w:rsidRPr="00387819">
        <w:rPr>
          <w:rFonts w:ascii="Arial Narrow" w:hAnsi="Arial Narrow" w:cs="Arial"/>
          <w:lang w:val="tr-TR"/>
        </w:rPr>
        <w:t xml:space="preserve">(ölçüm modülü ve akım </w:t>
      </w:r>
      <w:proofErr w:type="spellStart"/>
      <w:r w:rsidRPr="00387819">
        <w:rPr>
          <w:rFonts w:ascii="Arial Narrow" w:hAnsi="Arial Narrow" w:cs="Arial"/>
          <w:lang w:val="tr-TR"/>
        </w:rPr>
        <w:t>sensörleri</w:t>
      </w:r>
      <w:r w:rsidR="00D01952" w:rsidRPr="00387819">
        <w:rPr>
          <w:rFonts w:ascii="Arial Narrow" w:hAnsi="Arial Narrow" w:cs="Arial"/>
          <w:lang w:val="tr-TR"/>
        </w:rPr>
        <w:t>yle</w:t>
      </w:r>
      <w:proofErr w:type="spellEnd"/>
      <w:r w:rsidR="00D01952" w:rsidRPr="00387819">
        <w:rPr>
          <w:rFonts w:ascii="Arial Narrow" w:hAnsi="Arial Narrow" w:cs="Arial"/>
          <w:lang w:val="tr-TR"/>
        </w:rPr>
        <w:t xml:space="preserve"> birlikte</w:t>
      </w:r>
      <w:r w:rsidRPr="00387819">
        <w:rPr>
          <w:rFonts w:ascii="Arial Narrow" w:hAnsi="Arial Narrow" w:cs="Arial"/>
          <w:lang w:val="tr-TR"/>
        </w:rPr>
        <w:t xml:space="preserve">) </w:t>
      </w:r>
      <w:r w:rsidR="00D01952" w:rsidRPr="00387819">
        <w:rPr>
          <w:rFonts w:ascii="Arial Narrow" w:hAnsi="Arial Narrow" w:cs="Arial"/>
          <w:lang w:val="tr-TR"/>
        </w:rPr>
        <w:t xml:space="preserve">hassasiyeti </w:t>
      </w:r>
      <w:proofErr w:type="gramStart"/>
      <w:r w:rsidRPr="00387819">
        <w:rPr>
          <w:rFonts w:ascii="Arial Narrow" w:hAnsi="Arial Narrow" w:cs="Arial"/>
          <w:lang w:val="tr-TR"/>
        </w:rPr>
        <w:t>nominal</w:t>
      </w:r>
      <w:proofErr w:type="gramEnd"/>
      <w:r w:rsidRPr="00387819">
        <w:rPr>
          <w:rFonts w:ascii="Arial Narrow" w:hAnsi="Arial Narrow" w:cs="Arial"/>
          <w:lang w:val="tr-TR"/>
        </w:rPr>
        <w:t xml:space="preserve"> akımın</w:t>
      </w:r>
      <w:r w:rsidR="00D01952" w:rsidRPr="00387819">
        <w:rPr>
          <w:rFonts w:ascii="Arial Narrow" w:hAnsi="Arial Narrow" w:cs="Arial"/>
          <w:lang w:val="tr-TR"/>
        </w:rPr>
        <w:t xml:space="preserve"> </w:t>
      </w:r>
      <w:r w:rsidRPr="00387819">
        <w:rPr>
          <w:rFonts w:ascii="Arial Narrow" w:hAnsi="Arial Narrow" w:cs="Arial"/>
          <w:lang w:val="tr-TR"/>
        </w:rPr>
        <w:t xml:space="preserve">%2 ila </w:t>
      </w:r>
      <w:r w:rsidR="00D01952" w:rsidRPr="00387819">
        <w:rPr>
          <w:rFonts w:ascii="Arial Narrow" w:hAnsi="Arial Narrow" w:cs="Arial"/>
          <w:lang w:val="tr-TR"/>
        </w:rPr>
        <w:t>%</w:t>
      </w:r>
      <w:r w:rsidRPr="00387819">
        <w:rPr>
          <w:rFonts w:ascii="Arial Narrow" w:hAnsi="Arial Narrow" w:cs="Arial"/>
          <w:lang w:val="tr-TR"/>
        </w:rPr>
        <w:t>120'si</w:t>
      </w:r>
      <w:r w:rsidR="00D01952" w:rsidRPr="00387819">
        <w:rPr>
          <w:rFonts w:ascii="Arial Narrow" w:hAnsi="Arial Narrow" w:cs="Arial"/>
          <w:lang w:val="tr-TR"/>
        </w:rPr>
        <w:t xml:space="preserve"> arasında </w:t>
      </w:r>
      <w:r w:rsidRPr="00387819">
        <w:rPr>
          <w:rFonts w:ascii="Arial Narrow" w:hAnsi="Arial Narrow" w:cs="Arial"/>
          <w:lang w:val="tr-TR"/>
        </w:rPr>
        <w:t>doğruluk sınıfı</w:t>
      </w:r>
      <w:r w:rsidR="00D01952" w:rsidRPr="00387819">
        <w:rPr>
          <w:rFonts w:ascii="Arial Narrow" w:hAnsi="Arial Narrow" w:cs="Arial"/>
          <w:lang w:val="tr-TR"/>
        </w:rPr>
        <w:t>nı</w:t>
      </w:r>
      <w:r w:rsidRPr="00387819">
        <w:rPr>
          <w:rFonts w:ascii="Arial Narrow" w:hAnsi="Arial Narrow" w:cs="Arial"/>
          <w:lang w:val="tr-TR"/>
        </w:rPr>
        <w:t xml:space="preserve"> </w:t>
      </w:r>
      <w:r w:rsidR="00D01952" w:rsidRPr="00387819">
        <w:rPr>
          <w:rFonts w:ascii="Arial Narrow" w:hAnsi="Arial Narrow" w:cs="Arial"/>
          <w:lang w:val="tr-TR"/>
        </w:rPr>
        <w:t xml:space="preserve">Cl. </w:t>
      </w:r>
      <w:r w:rsidRPr="00387819">
        <w:rPr>
          <w:rFonts w:ascii="Arial Narrow" w:hAnsi="Arial Narrow" w:cs="Arial"/>
          <w:lang w:val="tr-TR"/>
        </w:rPr>
        <w:t xml:space="preserve">0,5 </w:t>
      </w:r>
      <w:r w:rsidR="00D01952" w:rsidRPr="00387819">
        <w:rPr>
          <w:rFonts w:ascii="Arial Narrow" w:hAnsi="Arial Narrow" w:cs="Arial"/>
          <w:lang w:val="tr-TR"/>
        </w:rPr>
        <w:t xml:space="preserve">olarak </w:t>
      </w:r>
      <w:r w:rsidRPr="00387819">
        <w:rPr>
          <w:rFonts w:ascii="Arial Narrow" w:hAnsi="Arial Narrow" w:cs="Arial"/>
          <w:lang w:val="tr-TR"/>
        </w:rPr>
        <w:t>sağlayacaktır.</w:t>
      </w:r>
      <w:r w:rsidR="00D01952" w:rsidRPr="00387819">
        <w:rPr>
          <w:rFonts w:ascii="Arial Narrow" w:hAnsi="Arial Narrow" w:cs="Arial"/>
          <w:lang w:val="tr-TR"/>
        </w:rPr>
        <w:t xml:space="preserve"> IEC 61557-12'ye göre bu hassasiyetin sağlanması devredeki her iki ürünün (</w:t>
      </w:r>
      <w:proofErr w:type="gramStart"/>
      <w:r w:rsidR="00D01952" w:rsidRPr="00387819">
        <w:rPr>
          <w:rFonts w:ascii="Arial Narrow" w:hAnsi="Arial Narrow" w:cs="Arial"/>
          <w:lang w:val="tr-TR"/>
        </w:rPr>
        <w:t>modül</w:t>
      </w:r>
      <w:proofErr w:type="gramEnd"/>
      <w:r w:rsidR="00D01952" w:rsidRPr="00387819">
        <w:rPr>
          <w:rFonts w:ascii="Arial Narrow" w:hAnsi="Arial Narrow" w:cs="Arial"/>
          <w:lang w:val="tr-TR"/>
        </w:rPr>
        <w:t xml:space="preserve"> ve sensor) Cl.0,2 olmasıyla mümkündür.</w:t>
      </w:r>
    </w:p>
    <w:p w14:paraId="44E20B8F" w14:textId="77777777" w:rsidR="00D45F4F" w:rsidRPr="00387819" w:rsidRDefault="00D45F4F" w:rsidP="00D45F4F">
      <w:pPr>
        <w:rPr>
          <w:rFonts w:ascii="Arial Narrow" w:eastAsia="Calibri" w:hAnsi="Arial Narrow" w:cs="Arial"/>
          <w:i/>
          <w:lang w:val="tr-TR" w:eastAsia="en-GB"/>
        </w:rPr>
      </w:pPr>
    </w:p>
    <w:p w14:paraId="44E20B91" w14:textId="7B604FAC" w:rsidR="00D45F4F" w:rsidRPr="00387819" w:rsidRDefault="00BB5F57" w:rsidP="00C105B6">
      <w:pPr>
        <w:rPr>
          <w:rFonts w:ascii="Arial Narrow" w:eastAsia="Calibri" w:hAnsi="Arial Narrow" w:cs="Arial"/>
          <w:i/>
          <w:color w:val="000000" w:themeColor="text1"/>
          <w:lang w:val="tr-TR" w:eastAsia="en-GB"/>
        </w:rPr>
      </w:pPr>
      <w:r w:rsidRPr="00387819">
        <w:rPr>
          <w:rFonts w:ascii="Arial Narrow" w:hAnsi="Arial Narrow" w:cs="Arial"/>
          <w:i/>
          <w:lang w:val="tr-TR"/>
        </w:rPr>
        <w:t xml:space="preserve">*PMD: </w:t>
      </w:r>
      <w:proofErr w:type="spellStart"/>
      <w:r w:rsidRPr="00387819">
        <w:rPr>
          <w:rFonts w:ascii="Arial Narrow" w:hAnsi="Arial Narrow" w:cs="Arial"/>
          <w:i/>
          <w:lang w:val="tr-TR"/>
        </w:rPr>
        <w:t>Power</w:t>
      </w:r>
      <w:proofErr w:type="spellEnd"/>
      <w:r w:rsidRPr="00387819">
        <w:rPr>
          <w:rFonts w:ascii="Arial Narrow" w:hAnsi="Arial Narrow" w:cs="Arial"/>
          <w:i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i/>
          <w:lang w:val="tr-TR"/>
        </w:rPr>
        <w:t>Metering</w:t>
      </w:r>
      <w:proofErr w:type="spellEnd"/>
      <w:r w:rsidRPr="00387819">
        <w:rPr>
          <w:rFonts w:ascii="Arial Narrow" w:hAnsi="Arial Narrow" w:cs="Arial"/>
          <w:i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i/>
          <w:lang w:val="tr-TR"/>
        </w:rPr>
        <w:t>and</w:t>
      </w:r>
      <w:proofErr w:type="spellEnd"/>
      <w:r w:rsidRPr="00387819">
        <w:rPr>
          <w:rFonts w:ascii="Arial Narrow" w:hAnsi="Arial Narrow" w:cs="Arial"/>
          <w:i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i/>
          <w:lang w:val="tr-TR"/>
        </w:rPr>
        <w:t>Monitoring</w:t>
      </w:r>
      <w:proofErr w:type="spellEnd"/>
      <w:r w:rsidRPr="00387819">
        <w:rPr>
          <w:rFonts w:ascii="Arial Narrow" w:hAnsi="Arial Narrow" w:cs="Arial"/>
          <w:i/>
          <w:lang w:val="tr-TR"/>
        </w:rPr>
        <w:t xml:space="preserve"> Device in </w:t>
      </w:r>
      <w:proofErr w:type="spellStart"/>
      <w:r w:rsidRPr="00387819">
        <w:rPr>
          <w:rFonts w:ascii="Arial Narrow" w:hAnsi="Arial Narrow" w:cs="Arial"/>
          <w:i/>
          <w:lang w:val="tr-TR"/>
        </w:rPr>
        <w:t>accordance</w:t>
      </w:r>
      <w:proofErr w:type="spellEnd"/>
      <w:r w:rsidRPr="00387819">
        <w:rPr>
          <w:rFonts w:ascii="Arial Narrow" w:hAnsi="Arial Narrow" w:cs="Arial"/>
          <w:i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i/>
          <w:color w:val="000000" w:themeColor="text1"/>
          <w:lang w:val="tr-TR"/>
        </w:rPr>
        <w:t>with</w:t>
      </w:r>
      <w:proofErr w:type="spellEnd"/>
      <w:r w:rsidRPr="00387819">
        <w:rPr>
          <w:rFonts w:ascii="Arial Narrow" w:hAnsi="Arial Narrow" w:cs="Arial"/>
          <w:i/>
          <w:color w:val="000000" w:themeColor="text1"/>
          <w:lang w:val="tr-TR"/>
        </w:rPr>
        <w:t xml:space="preserve"> IEC 61557-12.</w:t>
      </w:r>
      <w:r w:rsidR="00FE7538" w:rsidRPr="00387819">
        <w:rPr>
          <w:rFonts w:ascii="Arial Narrow" w:hAnsi="Arial Narrow" w:cs="Arial"/>
          <w:i/>
          <w:color w:val="000000" w:themeColor="text1"/>
          <w:lang w:val="tr-TR"/>
        </w:rPr>
        <w:t xml:space="preserve"> (IEC 61557-12 </w:t>
      </w:r>
      <w:r w:rsidR="00166E36" w:rsidRPr="00387819">
        <w:rPr>
          <w:rFonts w:ascii="Arial Narrow" w:hAnsi="Arial Narrow" w:cs="Arial"/>
          <w:i/>
          <w:color w:val="000000" w:themeColor="text1"/>
          <w:lang w:val="tr-TR"/>
        </w:rPr>
        <w:t>standardına uygun</w:t>
      </w:r>
      <w:r w:rsidR="00FE7538" w:rsidRPr="00387819">
        <w:rPr>
          <w:rFonts w:ascii="Arial Narrow" w:hAnsi="Arial Narrow" w:cs="Arial"/>
          <w:i/>
          <w:color w:val="000000" w:themeColor="text1"/>
          <w:lang w:val="tr-TR"/>
        </w:rPr>
        <w:t xml:space="preserve"> Güç Ölçme ve İzleme Cihaz</w:t>
      </w:r>
      <w:r w:rsidR="00166E36" w:rsidRPr="00387819">
        <w:rPr>
          <w:rFonts w:ascii="Arial Narrow" w:hAnsi="Arial Narrow" w:cs="Arial"/>
          <w:i/>
          <w:color w:val="000000" w:themeColor="text1"/>
          <w:lang w:val="tr-TR"/>
        </w:rPr>
        <w:t>lar</w:t>
      </w:r>
      <w:r w:rsidR="00FE7538" w:rsidRPr="00387819">
        <w:rPr>
          <w:rFonts w:ascii="Arial Narrow" w:hAnsi="Arial Narrow" w:cs="Arial"/>
          <w:i/>
          <w:color w:val="000000" w:themeColor="text1"/>
          <w:lang w:val="tr-TR"/>
        </w:rPr>
        <w:t>ı)</w:t>
      </w:r>
    </w:p>
    <w:p w14:paraId="44E20B92" w14:textId="77777777" w:rsidR="00D45F4F" w:rsidRPr="00387819" w:rsidRDefault="00D45F4F" w:rsidP="00C105B6">
      <w:pPr>
        <w:rPr>
          <w:rFonts w:ascii="Arial Narrow" w:hAnsi="Arial Narrow" w:cs="Arial"/>
          <w:color w:val="000000" w:themeColor="text1"/>
          <w:lang w:val="tr-TR" w:eastAsia="en-GB"/>
        </w:rPr>
      </w:pPr>
    </w:p>
    <w:p w14:paraId="44E20B93" w14:textId="6A303638" w:rsidR="00AA577C" w:rsidRPr="00387819" w:rsidRDefault="00FE7538" w:rsidP="00AC4F65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Ölçüm sisteminin bileşenleri</w:t>
      </w:r>
    </w:p>
    <w:p w14:paraId="44E20B94" w14:textId="77777777" w:rsidR="00AA577C" w:rsidRPr="00387819" w:rsidRDefault="00AA577C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B95" w14:textId="40EB4AD5" w:rsidR="00AA577C" w:rsidRPr="00387819" w:rsidRDefault="00E930BE" w:rsidP="00AC4F65">
      <w:pPr>
        <w:pStyle w:val="ListParagraph"/>
        <w:numPr>
          <w:ilvl w:val="1"/>
          <w:numId w:val="4"/>
        </w:numPr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Uzaktan izleme </w:t>
      </w:r>
      <w:proofErr w:type="gram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ekranları  </w:t>
      </w:r>
      <w:r w:rsidR="00AA577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</w:t>
      </w:r>
      <w:proofErr w:type="gramEnd"/>
      <w:r w:rsidR="00AA577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-40, D-50, D-70</w:t>
      </w:r>
    </w:p>
    <w:p w14:paraId="44E20B96" w14:textId="77777777" w:rsidR="00AA577C" w:rsidRPr="00387819" w:rsidRDefault="00AA577C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B97" w14:textId="0E5DAE83" w:rsidR="00AA577C" w:rsidRPr="00387819" w:rsidRDefault="00BD3906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D-40:</w:t>
      </w:r>
      <w:r w:rsidR="00320BF5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RS485 </w:t>
      </w:r>
      <w:proofErr w:type="spellStart"/>
      <w:r w:rsidR="00320BF5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Modbus</w:t>
      </w:r>
      <w:proofErr w:type="spellEnd"/>
      <w:r w:rsidR="00320BF5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RTU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</w:t>
      </w:r>
      <w:proofErr w:type="gramStart"/>
      <w:r w:rsidR="00100AD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versiyon</w:t>
      </w:r>
      <w:proofErr w:type="gramEnd"/>
    </w:p>
    <w:p w14:paraId="44E20B98" w14:textId="1D8731F7" w:rsidR="00055157" w:rsidRPr="00387819" w:rsidRDefault="00E930BE" w:rsidP="00055157">
      <w:pPr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Ekran aşağıdaki özelliklere sahip olacaktır.</w:t>
      </w:r>
    </w:p>
    <w:p w14:paraId="44E20B99" w14:textId="1729DF46" w:rsidR="00055157" w:rsidRPr="00387819" w:rsidRDefault="00E930BE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Panel kapılarında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tehlikeli gerilim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oluşmasını önlemek amacıyla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yardımcı besleme gerilimi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24V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dc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olacaktır</w:t>
      </w:r>
    </w:p>
    <w:p w14:paraId="44E20B9A" w14:textId="214479B2" w:rsidR="00055157" w:rsidRPr="00387819" w:rsidRDefault="00E930BE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Yüksek çözünürlüklü grafik ekran</w:t>
      </w:r>
    </w:p>
    <w:p w14:paraId="44E20B9B" w14:textId="560086DE" w:rsidR="00055157" w:rsidRPr="00387819" w:rsidRDefault="00E930BE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Ölçüm verilerine, devre seçimine ve cihaz ayarlarına doğrudan erişim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sağlanacaktır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.</w:t>
      </w:r>
    </w:p>
    <w:p w14:paraId="44E20B9C" w14:textId="3CD4C9B9" w:rsidR="00055157" w:rsidRPr="00387819" w:rsidRDefault="00E930BE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Ön panel için IP65 koruma sınıfı</w:t>
      </w:r>
    </w:p>
    <w:p w14:paraId="44E20B9D" w14:textId="282193C3" w:rsidR="00055157" w:rsidRPr="00387819" w:rsidRDefault="00E930BE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Modbus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RTU iletişimi için bir RS 485 portu.</w:t>
      </w:r>
    </w:p>
    <w:p w14:paraId="44E20B9E" w14:textId="77777777" w:rsidR="00055157" w:rsidRPr="00387819" w:rsidRDefault="00055157" w:rsidP="00055157">
      <w:pPr>
        <w:pStyle w:val="ListParagraph"/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 w:eastAsia="en-GB"/>
        </w:rPr>
      </w:pPr>
    </w:p>
    <w:p w14:paraId="44E20B9F" w14:textId="584606D3" w:rsidR="00AA577C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D-50: </w:t>
      </w:r>
      <w:proofErr w:type="spellStart"/>
      <w:r w:rsidR="00100AD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Ehernet</w:t>
      </w:r>
      <w:proofErr w:type="spellEnd"/>
      <w:r w:rsidR="00100AD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çok portlu </w:t>
      </w:r>
      <w:proofErr w:type="gramStart"/>
      <w:r w:rsidR="00100AD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versiyon</w:t>
      </w:r>
      <w:proofErr w:type="gramEnd"/>
    </w:p>
    <w:p w14:paraId="559EE436" w14:textId="29CE77B6" w:rsidR="00D96241" w:rsidRPr="00387819" w:rsidRDefault="00100AD8" w:rsidP="00D96241">
      <w:pPr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Ekran aşağıdaki özelliklere sahip olacaktır</w:t>
      </w:r>
      <w:r w:rsidR="00D96241" w:rsidRPr="00387819">
        <w:rPr>
          <w:rFonts w:ascii="Arial Narrow" w:hAnsi="Arial Narrow" w:cs="Arial"/>
          <w:color w:val="000000" w:themeColor="text1"/>
          <w:lang w:val="tr-TR"/>
        </w:rPr>
        <w:t>:</w:t>
      </w:r>
    </w:p>
    <w:p w14:paraId="6166D89C" w14:textId="77777777" w:rsidR="00D034AE" w:rsidRPr="00387819" w:rsidRDefault="00D034AE" w:rsidP="00D034A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Panel kapılarında tehlikeli gerilim oluşmasını önlemek amacıyla yardımcı besleme gerilimi 24Vdc olacaktır</w:t>
      </w:r>
    </w:p>
    <w:p w14:paraId="336365E3" w14:textId="5D628561" w:rsidR="00100AD8" w:rsidRPr="00387819" w:rsidRDefault="00100AD8" w:rsidP="00100AD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Bir kesinti durumunda bile tüm ölçüm sisteminin tarih ve saatinin korunmasını sağlayan </w:t>
      </w:r>
      <w:proofErr w:type="gramStart"/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dâhili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 batarya</w:t>
      </w:r>
      <w:proofErr w:type="gramEnd"/>
    </w:p>
    <w:p w14:paraId="62A5B750" w14:textId="77777777" w:rsidR="00100AD8" w:rsidRPr="00387819" w:rsidRDefault="00100AD8" w:rsidP="00100AD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Yüksek çözünürlüklü grafik ekran</w:t>
      </w:r>
    </w:p>
    <w:p w14:paraId="7830DC96" w14:textId="2CBB04CA" w:rsidR="00100AD8" w:rsidRPr="00387819" w:rsidRDefault="00D034AE" w:rsidP="00D034A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Ölçüm verilerine, devre seçimine ve cihaz ayarlarına doğrudan erişim sağlanacaktır.</w:t>
      </w:r>
    </w:p>
    <w:p w14:paraId="5A86D004" w14:textId="77777777" w:rsidR="00100AD8" w:rsidRPr="00387819" w:rsidRDefault="00100AD8" w:rsidP="00100AD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Ön panel için IP65 koruma sınıfı</w:t>
      </w:r>
    </w:p>
    <w:p w14:paraId="7DBAF9C3" w14:textId="1632A20F" w:rsidR="00C01CAF" w:rsidRPr="00387819" w:rsidRDefault="00100AD8" w:rsidP="00C01CA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Birden fazla protokol aracılığıyla iletişim için bir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RJ45 Ethernet çıkışı (</w:t>
      </w:r>
      <w:proofErr w:type="spellStart"/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Modbus</w:t>
      </w:r>
      <w:proofErr w:type="spellEnd"/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TCP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,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BACnet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IP, SNMP v1, v2, v3)</w:t>
      </w:r>
    </w:p>
    <w:p w14:paraId="265BED88" w14:textId="77777777" w:rsidR="00D84CB2" w:rsidRPr="00387819" w:rsidRDefault="00100AD8" w:rsidP="000551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SNTP zaman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senkronizasyonu</w:t>
      </w:r>
      <w:proofErr w:type="gramEnd"/>
    </w:p>
    <w:p w14:paraId="44E20BA9" w14:textId="2FB448B5" w:rsidR="00055157" w:rsidRPr="00387819" w:rsidRDefault="00D84CB2" w:rsidP="000551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Bir alarm durumunda e-posta bildirimleri (SMTP)</w:t>
      </w:r>
    </w:p>
    <w:p w14:paraId="44E20BAA" w14:textId="395A62F5" w:rsidR="00AA577C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 D-70: Ethernet </w:t>
      </w:r>
      <w:r w:rsidR="00D034AE"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çoklu-protokol </w:t>
      </w:r>
      <w:r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+ </w:t>
      </w:r>
      <w:r w:rsidR="00D034AE"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gömülü </w:t>
      </w:r>
      <w:proofErr w:type="spellStart"/>
      <w:r w:rsidRPr="00387819">
        <w:rPr>
          <w:rFonts w:ascii="Arial Narrow" w:hAnsi="Arial Narrow" w:cs="Arial"/>
          <w:b/>
          <w:sz w:val="20"/>
          <w:szCs w:val="20"/>
          <w:lang w:val="tr-TR"/>
        </w:rPr>
        <w:t>Webserver</w:t>
      </w:r>
      <w:proofErr w:type="spellEnd"/>
      <w:r w:rsidRPr="00387819"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r w:rsidR="00D034AE" w:rsidRPr="00387819">
        <w:rPr>
          <w:rFonts w:ascii="Arial Narrow" w:hAnsi="Arial Narrow" w:cs="Arial"/>
          <w:b/>
          <w:sz w:val="20"/>
          <w:szCs w:val="20"/>
          <w:lang w:val="tr-TR"/>
        </w:rPr>
        <w:t>yazılımı</w:t>
      </w:r>
    </w:p>
    <w:p w14:paraId="77CF1D1D" w14:textId="4A9E0607" w:rsidR="00D96241" w:rsidRPr="00387819" w:rsidRDefault="002D51EB" w:rsidP="00D96241">
      <w:pPr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Ekran aşağıdaki özelliklere sahip olacaktır:</w:t>
      </w:r>
    </w:p>
    <w:p w14:paraId="4BA1A75A" w14:textId="77777777" w:rsidR="00D034AE" w:rsidRPr="00387819" w:rsidRDefault="00D034AE" w:rsidP="00D034A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Panel kapılarında tehlikeli gerilim oluşmasını önlemek amacıyla yardımcı besleme gerilimi 24Vdc olacaktır</w:t>
      </w:r>
    </w:p>
    <w:p w14:paraId="44E20BAD" w14:textId="2EB68191" w:rsidR="00055157" w:rsidRPr="00387819" w:rsidRDefault="003706E6" w:rsidP="003706E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Bir kesinti durumunda bile tüm ölçüm sisteminin tarih ve saatinin korunmasını sağlayan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dâhili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bir batarya</w:t>
      </w:r>
    </w:p>
    <w:p w14:paraId="44E20BAE" w14:textId="34C4A311" w:rsidR="00055157" w:rsidRPr="00387819" w:rsidRDefault="003706E6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Yüksek çözünürlüklü grafik ekran</w:t>
      </w:r>
    </w:p>
    <w:p w14:paraId="3DBE59D7" w14:textId="77777777" w:rsidR="00D034AE" w:rsidRPr="00387819" w:rsidRDefault="00D034AE" w:rsidP="00D034A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Ölçüm verilerine, devre seçimine ve cihaz ayarlarına doğrudan erişim sağlanacaktır.</w:t>
      </w:r>
    </w:p>
    <w:p w14:paraId="60CD702B" w14:textId="77777777" w:rsidR="003706E6" w:rsidRPr="00387819" w:rsidRDefault="003706E6" w:rsidP="003706E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Ön panel için IP65 koruma sınıfı</w:t>
      </w:r>
    </w:p>
    <w:p w14:paraId="3DC07189" w14:textId="77777777" w:rsidR="006F7CC2" w:rsidRPr="00387819" w:rsidRDefault="003706E6" w:rsidP="006F7CC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Birden fazla protokol aracılığıyla iletişim için bir RJ45 Ethernet çıkışı (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Modbus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TCP,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BACnet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IP, SNMP v1, v2, v3)</w:t>
      </w:r>
    </w:p>
    <w:p w14:paraId="5F58BEAC" w14:textId="118782E3" w:rsidR="006F7CC2" w:rsidRPr="00387819" w:rsidRDefault="006F7CC2" w:rsidP="006F7CC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V</w:t>
      </w:r>
      <w:r w:rsidR="003706E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erileri uzaktan görüntülemek için gömülü web 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sunucu </w:t>
      </w:r>
      <w:r w:rsidR="003706E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yazılım</w:t>
      </w:r>
      <w:r w:rsidR="00D034AE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ı</w:t>
      </w:r>
    </w:p>
    <w:p w14:paraId="1318FA9B" w14:textId="77777777" w:rsidR="00D84CB2" w:rsidRPr="00387819" w:rsidRDefault="006F7CC2" w:rsidP="000551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SNTP zaman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senkronizasyonu</w:t>
      </w:r>
      <w:proofErr w:type="gramEnd"/>
    </w:p>
    <w:p w14:paraId="44E20BB5" w14:textId="4052BC7D" w:rsidR="00055157" w:rsidRPr="00387819" w:rsidRDefault="00D84CB2" w:rsidP="00D84CB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Bir alarm durumunda e-posta bildirimleri (SMTP)</w:t>
      </w:r>
    </w:p>
    <w:p w14:paraId="16E850BF" w14:textId="77777777" w:rsidR="00D84CB2" w:rsidRPr="00387819" w:rsidRDefault="00D84CB2" w:rsidP="00D84CB2">
      <w:pPr>
        <w:pStyle w:val="ListParagraph"/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</w:p>
    <w:p w14:paraId="44E20BB6" w14:textId="20B5B336" w:rsidR="00055157" w:rsidRPr="00387819" w:rsidRDefault="00D84CB2" w:rsidP="00055157">
      <w:pPr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Ekrana gömülü web yazılımı</w:t>
      </w:r>
      <w:r w:rsidR="00BD3906" w:rsidRPr="00387819">
        <w:rPr>
          <w:rFonts w:ascii="Arial Narrow" w:hAnsi="Arial Narrow" w:cs="Arial"/>
          <w:color w:val="000000" w:themeColor="text1"/>
          <w:lang w:val="tr-TR"/>
        </w:rPr>
        <w:t>:</w:t>
      </w:r>
    </w:p>
    <w:p w14:paraId="44E20BB7" w14:textId="23859FD1" w:rsidR="00055157" w:rsidRPr="00387819" w:rsidRDefault="00550AC7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Kaydedilen ve gerçek zamanlı verileri görüntüleme</w:t>
      </w:r>
    </w:p>
    <w:p w14:paraId="60025992" w14:textId="77777777" w:rsidR="00703FAF" w:rsidRPr="00387819" w:rsidRDefault="00550AC7" w:rsidP="0070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Devam eden alarmları ve alarm kaydını görüntüleme</w:t>
      </w:r>
    </w:p>
    <w:p w14:paraId="44E20BBA" w14:textId="6C3E9D9E" w:rsidR="00DA62C4" w:rsidRPr="00387819" w:rsidRDefault="00703FAF" w:rsidP="0070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Ölçüm verilerinin manuel olarak veya FTPS üzerinden otomatik olarak dışa aktarılmasına izin verir</w:t>
      </w:r>
      <w:r w:rsidR="00DA62C4" w:rsidRPr="00387819">
        <w:rPr>
          <w:rFonts w:ascii="Arial Narrow" w:hAnsi="Arial Narrow" w:cs="Arial"/>
          <w:lang w:val="tr-TR"/>
        </w:rPr>
        <w:br w:type="page"/>
      </w:r>
    </w:p>
    <w:p w14:paraId="44E20BBB" w14:textId="54D35365" w:rsidR="00AA577C" w:rsidRPr="00387819" w:rsidRDefault="00C851D8" w:rsidP="00AC4F65">
      <w:pPr>
        <w:pStyle w:val="ListParagraph"/>
        <w:numPr>
          <w:ilvl w:val="1"/>
          <w:numId w:val="4"/>
        </w:numPr>
        <w:rPr>
          <w:rFonts w:ascii="Arial Narrow" w:hAnsi="Arial Narrow" w:cs="Arial"/>
          <w:b/>
          <w:color w:val="000000" w:themeColor="text1"/>
          <w:sz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lastRenderedPageBreak/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 U-XX</w:t>
      </w:r>
      <w:r w:rsidR="00320BF5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, </w:t>
      </w:r>
      <w:r w:rsidR="00F20BBD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gerilim ölçüm </w:t>
      </w:r>
      <w:proofErr w:type="gramStart"/>
      <w:r w:rsidR="00F20BBD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modülü</w:t>
      </w:r>
      <w:proofErr w:type="gramEnd"/>
    </w:p>
    <w:p w14:paraId="44E20BBC" w14:textId="77777777" w:rsidR="00AA577C" w:rsidRPr="00387819" w:rsidRDefault="00AA577C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BBD" w14:textId="2A4DE2E5" w:rsidR="00AA577C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U-10: </w:t>
      </w:r>
      <w:r w:rsidR="00C851D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Ö</w:t>
      </w:r>
      <w:r w:rsidR="003C5809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lçme</w:t>
      </w:r>
    </w:p>
    <w:p w14:paraId="44E20BBE" w14:textId="2960CB3C" w:rsidR="00055157" w:rsidRPr="00387819" w:rsidRDefault="003C5809" w:rsidP="00055157">
      <w:pPr>
        <w:ind w:left="360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Gerilim ölçüm 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modülü</w:t>
      </w:r>
      <w:proofErr w:type="gram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aşağıdaki parametreleri gerçek zamanlı olarak ölçmelidir.</w:t>
      </w:r>
    </w:p>
    <w:p w14:paraId="44E20BBF" w14:textId="6FAE2FA2" w:rsidR="002305DC" w:rsidRPr="00387819" w:rsidRDefault="003C5809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Gerilimler </w:t>
      </w:r>
      <w:r w:rsidR="002305D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V1</w:t>
      </w:r>
      <w:proofErr w:type="gramEnd"/>
      <w:r w:rsidR="002305D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, V2, V3, U12, U23, U31</w:t>
      </w:r>
    </w:p>
    <w:p w14:paraId="44E20BC0" w14:textId="241CC5EC" w:rsidR="002305DC" w:rsidRPr="00387819" w:rsidRDefault="003C5809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Frekans</w:t>
      </w:r>
      <w:r w:rsidR="002305D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F</w:t>
      </w:r>
    </w:p>
    <w:p w14:paraId="44E20BC1" w14:textId="77777777" w:rsidR="00DE48A4" w:rsidRPr="00387819" w:rsidRDefault="00DE48A4" w:rsidP="00DE48A4">
      <w:pPr>
        <w:autoSpaceDE w:val="0"/>
        <w:autoSpaceDN w:val="0"/>
        <w:adjustRightInd w:val="0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BC2" w14:textId="728D8A5D" w:rsidR="00DE48A4" w:rsidRPr="00387819" w:rsidRDefault="003C5809" w:rsidP="00DE48A4">
      <w:pPr>
        <w:ind w:left="360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Modül ayrıca aşağıdaki alarmları içerecektir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.</w:t>
      </w:r>
      <w:r w:rsidR="00DE48A4" w:rsidRPr="00387819">
        <w:rPr>
          <w:rFonts w:ascii="Arial Narrow" w:hAnsi="Arial Narrow" w:cs="Arial"/>
          <w:color w:val="000000" w:themeColor="text1"/>
          <w:lang w:val="tr-TR"/>
        </w:rPr>
        <w:t>:</w:t>
      </w:r>
      <w:proofErr w:type="gramEnd"/>
    </w:p>
    <w:p w14:paraId="44E20BC3" w14:textId="3F373C26" w:rsidR="00DE48A4" w:rsidRPr="00387819" w:rsidRDefault="00B203E2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Sistem alarmı (</w:t>
      </w:r>
      <w:r w:rsidR="003C5809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faz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sırası hatası</w:t>
      </w:r>
      <w:r w:rsidR="003C5809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)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yüke bağlamaya gerek kalmadan</w:t>
      </w:r>
    </w:p>
    <w:p w14:paraId="44E20BC4" w14:textId="77777777" w:rsidR="00055157" w:rsidRPr="00387819" w:rsidRDefault="00055157" w:rsidP="00DE48A4">
      <w:pPr>
        <w:autoSpaceDE w:val="0"/>
        <w:autoSpaceDN w:val="0"/>
        <w:adjustRightInd w:val="0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BC5" w14:textId="4D5A1AB2" w:rsidR="00AA577C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 U-20: </w:t>
      </w:r>
      <w:r w:rsidR="00C851D8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İ</w:t>
      </w:r>
      <w:r w:rsidR="003C5809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zleme</w:t>
      </w:r>
    </w:p>
    <w:p w14:paraId="44E20BC6" w14:textId="4B80B515" w:rsidR="00540F72" w:rsidRPr="00387819" w:rsidRDefault="003C5809" w:rsidP="00540F72">
      <w:pPr>
        <w:ind w:left="360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Gerilim ölçü 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modülü</w:t>
      </w:r>
      <w:proofErr w:type="gram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aşağıdaki parametreleri gerçek zamanlı olarak ölçmelidir.</w:t>
      </w:r>
    </w:p>
    <w:p w14:paraId="44E20BC7" w14:textId="296062CB" w:rsidR="002305DC" w:rsidRPr="00387819" w:rsidRDefault="003C5809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Gerilimler</w:t>
      </w:r>
      <w:r w:rsidR="002305D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V1, V2, V3, U12, U23, U31</w:t>
      </w:r>
    </w:p>
    <w:p w14:paraId="44E20BC8" w14:textId="1D24DDA2" w:rsidR="002305DC" w:rsidRPr="00387819" w:rsidRDefault="003C5809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Frekans</w:t>
      </w:r>
      <w:r w:rsidR="002305DC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F</w:t>
      </w:r>
    </w:p>
    <w:p w14:paraId="44E20BC9" w14:textId="77777777" w:rsidR="002305DC" w:rsidRPr="00387819" w:rsidRDefault="002305DC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THD V1, V2, V3, U12, U23, U31</w:t>
      </w:r>
    </w:p>
    <w:p w14:paraId="218BE17E" w14:textId="77777777" w:rsidR="003C5809" w:rsidRPr="00387819" w:rsidRDefault="003C5809" w:rsidP="003C5809">
      <w:pPr>
        <w:autoSpaceDE w:val="0"/>
        <w:autoSpaceDN w:val="0"/>
        <w:adjustRightInd w:val="0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0E5654CD" w14:textId="77777777" w:rsidR="003C5809" w:rsidRPr="00387819" w:rsidRDefault="003C5809" w:rsidP="003C5809">
      <w:pPr>
        <w:ind w:left="360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Modül ayrıca aşağıdaki alarmları içerecektir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.:</w:t>
      </w:r>
      <w:proofErr w:type="gramEnd"/>
    </w:p>
    <w:p w14:paraId="20FFEE87" w14:textId="5BE3C21B" w:rsidR="003C5809" w:rsidRPr="00387819" w:rsidRDefault="003C5809" w:rsidP="003C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Sistem alarmı (</w:t>
      </w:r>
      <w:r w:rsidR="00B203E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faz sırası hatası) yüke bağlamaya gerek kalmadan</w:t>
      </w:r>
    </w:p>
    <w:p w14:paraId="44E20BCD" w14:textId="77777777" w:rsidR="00DE48A4" w:rsidRPr="00387819" w:rsidRDefault="00DE48A4" w:rsidP="00540F72">
      <w:pPr>
        <w:pStyle w:val="ListParagraph"/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 w:eastAsia="en-GB"/>
        </w:rPr>
      </w:pPr>
    </w:p>
    <w:p w14:paraId="44E20BCE" w14:textId="08688C17" w:rsidR="00AA577C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 U-30: </w:t>
      </w:r>
      <w:r w:rsidR="00B203E2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A</w:t>
      </w:r>
      <w:r w:rsidR="003C5809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naliz</w:t>
      </w:r>
    </w:p>
    <w:p w14:paraId="44E20BCF" w14:textId="67B9BE68" w:rsidR="00540F72" w:rsidRPr="00387819" w:rsidRDefault="00782EA6" w:rsidP="00540F72">
      <w:pPr>
        <w:ind w:left="360"/>
        <w:rPr>
          <w:rFonts w:ascii="Arial Narrow" w:hAnsi="Arial Narrow" w:cs="Arial"/>
          <w:lang w:val="tr-TR"/>
        </w:rPr>
      </w:pPr>
      <w:r w:rsidRPr="00387819">
        <w:rPr>
          <w:rFonts w:ascii="Arial Narrow" w:hAnsi="Arial Narrow" w:cs="Arial"/>
          <w:lang w:val="tr-TR"/>
        </w:rPr>
        <w:t xml:space="preserve">Gerilim ölçüm </w:t>
      </w:r>
      <w:proofErr w:type="gramStart"/>
      <w:r w:rsidRPr="00387819">
        <w:rPr>
          <w:rFonts w:ascii="Arial Narrow" w:hAnsi="Arial Narrow" w:cs="Arial"/>
          <w:lang w:val="tr-TR"/>
        </w:rPr>
        <w:t>modülü</w:t>
      </w:r>
      <w:proofErr w:type="gramEnd"/>
      <w:r w:rsidRPr="00387819">
        <w:rPr>
          <w:rFonts w:ascii="Arial Narrow" w:hAnsi="Arial Narrow" w:cs="Arial"/>
          <w:lang w:val="tr-TR"/>
        </w:rPr>
        <w:t xml:space="preserve"> aşağıdaki parametreleri</w:t>
      </w:r>
      <w:r w:rsidR="00192374" w:rsidRPr="00387819">
        <w:rPr>
          <w:rFonts w:ascii="Arial Narrow" w:hAnsi="Arial Narrow" w:cs="Arial"/>
          <w:lang w:val="tr-TR"/>
        </w:rPr>
        <w:t>,</w:t>
      </w:r>
      <w:r w:rsidRPr="00387819">
        <w:rPr>
          <w:rFonts w:ascii="Arial Narrow" w:hAnsi="Arial Narrow" w:cs="Arial"/>
          <w:lang w:val="tr-TR"/>
        </w:rPr>
        <w:t xml:space="preserve"> </w:t>
      </w:r>
      <w:r w:rsidR="00192374" w:rsidRPr="00387819">
        <w:rPr>
          <w:rFonts w:ascii="Arial Narrow" w:hAnsi="Arial Narrow" w:cs="Arial"/>
          <w:lang w:val="tr-TR"/>
        </w:rPr>
        <w:t xml:space="preserve">RMS </w:t>
      </w:r>
      <w:r w:rsidRPr="00387819">
        <w:rPr>
          <w:rFonts w:ascii="Arial Narrow" w:hAnsi="Arial Narrow" w:cs="Arial"/>
          <w:lang w:val="tr-TR"/>
        </w:rPr>
        <w:t xml:space="preserve">değerler, ortalama değerler, </w:t>
      </w:r>
      <w:proofErr w:type="spellStart"/>
      <w:r w:rsidR="00B203E2" w:rsidRPr="00387819">
        <w:rPr>
          <w:rFonts w:ascii="Arial Narrow" w:hAnsi="Arial Narrow" w:cs="Arial"/>
          <w:lang w:val="tr-TR"/>
        </w:rPr>
        <w:t>min</w:t>
      </w:r>
      <w:proofErr w:type="spellEnd"/>
      <w:r w:rsidRPr="00387819">
        <w:rPr>
          <w:rFonts w:ascii="Arial Narrow" w:hAnsi="Arial Narrow" w:cs="Arial"/>
          <w:lang w:val="tr-TR"/>
        </w:rPr>
        <w:t>/</w:t>
      </w:r>
      <w:proofErr w:type="spellStart"/>
      <w:r w:rsidRPr="00387819">
        <w:rPr>
          <w:rFonts w:ascii="Arial Narrow" w:hAnsi="Arial Narrow" w:cs="Arial"/>
          <w:lang w:val="tr-TR"/>
        </w:rPr>
        <w:t>max</w:t>
      </w:r>
      <w:proofErr w:type="spellEnd"/>
      <w:r w:rsidRPr="00387819">
        <w:rPr>
          <w:rFonts w:ascii="Arial Narrow" w:hAnsi="Arial Narrow" w:cs="Arial"/>
          <w:lang w:val="tr-TR"/>
        </w:rPr>
        <w:t xml:space="preserve"> zaman </w:t>
      </w:r>
      <w:r w:rsidR="00B203E2" w:rsidRPr="00387819">
        <w:rPr>
          <w:rFonts w:ascii="Arial Narrow" w:hAnsi="Arial Narrow" w:cs="Arial"/>
          <w:lang w:val="tr-TR"/>
        </w:rPr>
        <w:t xml:space="preserve">etiketli </w:t>
      </w:r>
      <w:r w:rsidR="00192374" w:rsidRPr="00387819">
        <w:rPr>
          <w:rFonts w:ascii="Arial Narrow" w:hAnsi="Arial Narrow" w:cs="Arial"/>
          <w:lang w:val="tr-TR"/>
        </w:rPr>
        <w:t xml:space="preserve">RMS </w:t>
      </w:r>
      <w:r w:rsidRPr="00387819">
        <w:rPr>
          <w:rFonts w:ascii="Arial Narrow" w:hAnsi="Arial Narrow" w:cs="Arial"/>
          <w:lang w:val="tr-TR"/>
        </w:rPr>
        <w:t xml:space="preserve">değerler, </w:t>
      </w:r>
      <w:proofErr w:type="spellStart"/>
      <w:r w:rsidRPr="00387819">
        <w:rPr>
          <w:rFonts w:ascii="Arial Narrow" w:hAnsi="Arial Narrow" w:cs="Arial"/>
          <w:lang w:val="tr-TR"/>
        </w:rPr>
        <w:t>min</w:t>
      </w:r>
      <w:proofErr w:type="spellEnd"/>
      <w:r w:rsidRPr="00387819">
        <w:rPr>
          <w:rFonts w:ascii="Arial Narrow" w:hAnsi="Arial Narrow" w:cs="Arial"/>
          <w:lang w:val="tr-TR"/>
        </w:rPr>
        <w:t>/</w:t>
      </w:r>
      <w:proofErr w:type="spellStart"/>
      <w:r w:rsidRPr="00387819">
        <w:rPr>
          <w:rFonts w:ascii="Arial Narrow" w:hAnsi="Arial Narrow" w:cs="Arial"/>
          <w:lang w:val="tr-TR"/>
        </w:rPr>
        <w:t>max</w:t>
      </w:r>
      <w:proofErr w:type="spellEnd"/>
      <w:r w:rsidRPr="00387819">
        <w:rPr>
          <w:rFonts w:ascii="Arial Narrow" w:hAnsi="Arial Narrow" w:cs="Arial"/>
          <w:lang w:val="tr-TR"/>
        </w:rPr>
        <w:t xml:space="preserve"> zaman </w:t>
      </w:r>
      <w:r w:rsidR="00B203E2" w:rsidRPr="00387819">
        <w:rPr>
          <w:rFonts w:ascii="Arial Narrow" w:hAnsi="Arial Narrow" w:cs="Arial"/>
          <w:lang w:val="tr-TR"/>
        </w:rPr>
        <w:t xml:space="preserve">etiketli </w:t>
      </w:r>
      <w:r w:rsidRPr="00387819">
        <w:rPr>
          <w:rFonts w:ascii="Arial Narrow" w:hAnsi="Arial Narrow" w:cs="Arial"/>
          <w:lang w:val="tr-TR"/>
        </w:rPr>
        <w:t>ortalama</w:t>
      </w:r>
      <w:r w:rsidR="00192374" w:rsidRPr="00387819">
        <w:rPr>
          <w:rFonts w:ascii="Arial Narrow" w:hAnsi="Arial Narrow" w:cs="Arial"/>
          <w:lang w:val="tr-TR"/>
        </w:rPr>
        <w:t xml:space="preserve"> değerler </w:t>
      </w:r>
      <w:r w:rsidRPr="00387819">
        <w:rPr>
          <w:rFonts w:ascii="Arial Narrow" w:hAnsi="Arial Narrow" w:cs="Arial"/>
          <w:lang w:val="tr-TR"/>
        </w:rPr>
        <w:t>cinsinden ölç</w:t>
      </w:r>
      <w:r w:rsidR="00192374" w:rsidRPr="00387819">
        <w:rPr>
          <w:rFonts w:ascii="Arial Narrow" w:hAnsi="Arial Narrow" w:cs="Arial"/>
          <w:lang w:val="tr-TR"/>
        </w:rPr>
        <w:t>melidir</w:t>
      </w:r>
      <w:r w:rsidRPr="00387819">
        <w:rPr>
          <w:rFonts w:ascii="Arial Narrow" w:hAnsi="Arial Narrow" w:cs="Arial"/>
          <w:lang w:val="tr-TR"/>
        </w:rPr>
        <w:t>:</w:t>
      </w:r>
    </w:p>
    <w:p w14:paraId="44E20BD0" w14:textId="4514E649" w:rsidR="00540F72" w:rsidRPr="00387819" w:rsidRDefault="00782EA6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Gerilimler</w:t>
      </w:r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V1, V2, V3, U12, U23, U31, </w:t>
      </w:r>
      <w:proofErr w:type="spellStart"/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Usystem</w:t>
      </w:r>
      <w:proofErr w:type="spellEnd"/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</w:t>
      </w:r>
      <w:proofErr w:type="spellStart"/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Vsystem</w:t>
      </w:r>
      <w:proofErr w:type="spellEnd"/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(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3 fazın ortalaması</w:t>
      </w:r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)</w:t>
      </w:r>
    </w:p>
    <w:p w14:paraId="44E20BD1" w14:textId="2B549B62" w:rsidR="002305DC" w:rsidRPr="00387819" w:rsidRDefault="00782EA6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Frekans</w:t>
      </w:r>
      <w:r w:rsidR="00540F7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F</w:t>
      </w:r>
    </w:p>
    <w:p w14:paraId="44E20BD2" w14:textId="353DC06A" w:rsidR="002305DC" w:rsidRPr="00387819" w:rsidRDefault="002305DC" w:rsidP="00AC4F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THD V1, V2, V3, U12, U23, U31, </w:t>
      </w:r>
      <w:r w:rsidR="00782E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sistem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(</w:t>
      </w:r>
      <w:r w:rsidR="00782E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3 fazın ortalaması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)</w:t>
      </w:r>
    </w:p>
    <w:p w14:paraId="48727FE9" w14:textId="5BCA99E2" w:rsidR="00782EA6" w:rsidRPr="00387819" w:rsidRDefault="00782EA6" w:rsidP="00782E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U ve V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harmonikleri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(63.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Harmoniğe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kadar)</w:t>
      </w:r>
    </w:p>
    <w:p w14:paraId="3E9901F1" w14:textId="19CBD1F4" w:rsidR="00782EA6" w:rsidRPr="00387819" w:rsidRDefault="00782EA6" w:rsidP="00782E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Ph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-N ve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Ph-Ph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gerilimlerinin doğrudan, ters ve sıfır dizili simetrik bileşenlerle dengesizliği</w:t>
      </w:r>
    </w:p>
    <w:p w14:paraId="44E20BD5" w14:textId="4A4D9CE4" w:rsidR="00540F72" w:rsidRPr="00387819" w:rsidRDefault="00192374" w:rsidP="00782E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sz w:val="20"/>
          <w:szCs w:val="20"/>
          <w:lang w:val="tr-TR"/>
        </w:rPr>
      </w:pPr>
      <w:r w:rsidRPr="00387819">
        <w:rPr>
          <w:rFonts w:ascii="Arial Narrow" w:hAnsi="Arial Narrow" w:cs="Arial"/>
          <w:sz w:val="20"/>
          <w:szCs w:val="20"/>
          <w:lang w:val="tr-TR"/>
        </w:rPr>
        <w:t xml:space="preserve">Güç Kalitesi Olayları </w:t>
      </w:r>
      <w:r w:rsidR="00540F72" w:rsidRPr="00387819">
        <w:rPr>
          <w:rFonts w:ascii="Arial Narrow" w:hAnsi="Arial Narrow" w:cs="Arial"/>
          <w:sz w:val="20"/>
          <w:szCs w:val="20"/>
          <w:lang w:val="tr-TR"/>
        </w:rPr>
        <w:t>(</w:t>
      </w:r>
      <w:proofErr w:type="spellStart"/>
      <w:r w:rsidR="00B838F2" w:rsidRPr="00387819">
        <w:rPr>
          <w:rFonts w:ascii="Arial Narrow" w:hAnsi="Arial Narrow" w:cs="Arial"/>
          <w:sz w:val="20"/>
          <w:szCs w:val="20"/>
          <w:lang w:val="tr-TR"/>
        </w:rPr>
        <w:t>swells</w:t>
      </w:r>
      <w:proofErr w:type="spellEnd"/>
      <w:r w:rsidR="00B838F2" w:rsidRPr="00387819">
        <w:rPr>
          <w:rFonts w:ascii="Arial Narrow" w:hAnsi="Arial Narrow" w:cs="Arial"/>
          <w:sz w:val="20"/>
          <w:szCs w:val="20"/>
          <w:lang w:val="tr-TR"/>
        </w:rPr>
        <w:t xml:space="preserve">, </w:t>
      </w:r>
      <w:proofErr w:type="spellStart"/>
      <w:r w:rsidR="00B838F2" w:rsidRPr="00387819">
        <w:rPr>
          <w:rFonts w:ascii="Arial Narrow" w:hAnsi="Arial Narrow" w:cs="Arial"/>
          <w:sz w:val="20"/>
          <w:szCs w:val="20"/>
          <w:lang w:val="tr-TR"/>
        </w:rPr>
        <w:t>dips</w:t>
      </w:r>
      <w:proofErr w:type="spellEnd"/>
      <w:r w:rsidR="00B838F2" w:rsidRPr="00387819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B838F2" w:rsidRPr="00387819">
        <w:rPr>
          <w:rFonts w:ascii="Arial Narrow" w:hAnsi="Arial Narrow" w:cs="Arial"/>
          <w:sz w:val="20"/>
          <w:szCs w:val="20"/>
          <w:lang w:val="tr-TR"/>
        </w:rPr>
        <w:t>and</w:t>
      </w:r>
      <w:proofErr w:type="spellEnd"/>
      <w:r w:rsidR="00B838F2" w:rsidRPr="00387819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B838F2" w:rsidRPr="00387819">
        <w:rPr>
          <w:rFonts w:ascii="Arial Narrow" w:hAnsi="Arial Narrow" w:cs="Arial"/>
          <w:sz w:val="20"/>
          <w:szCs w:val="20"/>
          <w:lang w:val="tr-TR"/>
        </w:rPr>
        <w:t>interruptions</w:t>
      </w:r>
      <w:proofErr w:type="spellEnd"/>
      <w:r w:rsidRPr="00387819">
        <w:rPr>
          <w:rFonts w:ascii="Arial Narrow" w:hAnsi="Arial Narrow" w:cs="Arial"/>
          <w:sz w:val="20"/>
          <w:szCs w:val="20"/>
          <w:lang w:val="tr-TR"/>
        </w:rPr>
        <w:t xml:space="preserve"> – yükselmeler, düşmeler ve kesilmeler</w:t>
      </w:r>
      <w:r w:rsidR="00540F72" w:rsidRPr="00387819">
        <w:rPr>
          <w:rFonts w:ascii="Arial Narrow" w:hAnsi="Arial Narrow" w:cs="Arial"/>
          <w:sz w:val="20"/>
          <w:szCs w:val="20"/>
          <w:lang w:val="tr-TR"/>
        </w:rPr>
        <w:t xml:space="preserve">) EN 50160 </w:t>
      </w:r>
      <w:r w:rsidRPr="00387819">
        <w:rPr>
          <w:rFonts w:ascii="Arial Narrow" w:hAnsi="Arial Narrow" w:cs="Arial"/>
          <w:sz w:val="20"/>
          <w:szCs w:val="20"/>
          <w:lang w:val="tr-TR"/>
        </w:rPr>
        <w:t xml:space="preserve">standardına uygun olarak yarım periyod örnekleme sıklığıyla </w:t>
      </w:r>
      <w:r w:rsidR="00540F72" w:rsidRPr="00387819">
        <w:rPr>
          <w:rFonts w:ascii="Arial Narrow" w:hAnsi="Arial Narrow" w:cs="Arial"/>
          <w:sz w:val="20"/>
          <w:szCs w:val="20"/>
          <w:lang w:val="tr-TR"/>
        </w:rPr>
        <w:t xml:space="preserve">(10 </w:t>
      </w:r>
      <w:proofErr w:type="spellStart"/>
      <w:r w:rsidR="00540F72" w:rsidRPr="00387819">
        <w:rPr>
          <w:rFonts w:ascii="Arial Narrow" w:hAnsi="Arial Narrow" w:cs="Arial"/>
          <w:sz w:val="20"/>
          <w:szCs w:val="20"/>
          <w:lang w:val="tr-TR"/>
        </w:rPr>
        <w:t>ms</w:t>
      </w:r>
      <w:proofErr w:type="spellEnd"/>
      <w:r w:rsidR="00540F72" w:rsidRPr="00387819">
        <w:rPr>
          <w:rFonts w:ascii="Arial Narrow" w:hAnsi="Arial Narrow" w:cs="Arial"/>
          <w:sz w:val="20"/>
          <w:szCs w:val="20"/>
          <w:lang w:val="tr-TR"/>
        </w:rPr>
        <w:t xml:space="preserve"> at 50 Hz)</w:t>
      </w:r>
      <w:r w:rsidRPr="00387819">
        <w:rPr>
          <w:rFonts w:ascii="Arial Narrow" w:hAnsi="Arial Narrow" w:cs="Arial"/>
          <w:sz w:val="20"/>
          <w:szCs w:val="20"/>
          <w:lang w:val="tr-TR"/>
        </w:rPr>
        <w:t xml:space="preserve"> ölçülmeli ve kaydedilmelidir.</w:t>
      </w:r>
    </w:p>
    <w:p w14:paraId="44E20BD6" w14:textId="77777777" w:rsidR="00DE48A4" w:rsidRPr="00387819" w:rsidRDefault="00DE48A4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BD7" w14:textId="294D1356" w:rsidR="00DE48A4" w:rsidRPr="00387819" w:rsidRDefault="00BC1CF3" w:rsidP="00DE48A4">
      <w:pPr>
        <w:ind w:left="360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Modül ayrıca aşağıdaki alarmları da içermelidir:</w:t>
      </w:r>
    </w:p>
    <w:p w14:paraId="297BA30B" w14:textId="5F08C84B" w:rsidR="00BC1CF3" w:rsidRPr="00387819" w:rsidRDefault="00BC1CF3" w:rsidP="00BC1CF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sz w:val="20"/>
          <w:szCs w:val="20"/>
          <w:lang w:val="tr-TR"/>
        </w:rPr>
      </w:pPr>
      <w:r w:rsidRPr="00387819">
        <w:rPr>
          <w:rFonts w:ascii="Arial Narrow" w:hAnsi="Arial Narrow" w:cs="Arial"/>
          <w:sz w:val="20"/>
          <w:szCs w:val="20"/>
          <w:lang w:val="tr-TR"/>
        </w:rPr>
        <w:t>Sistem alarmı (yanlış faz rotasyonu)</w:t>
      </w:r>
      <w:r w:rsidR="00B203E2" w:rsidRPr="00387819">
        <w:rPr>
          <w:rFonts w:ascii="Arial Narrow" w:hAnsi="Arial Narrow" w:cs="Arial"/>
          <w:sz w:val="20"/>
          <w:szCs w:val="20"/>
          <w:lang w:val="tr-TR"/>
        </w:rPr>
        <w:t xml:space="preserve"> yüke bağlamaya gerek kalmadan</w:t>
      </w:r>
    </w:p>
    <w:p w14:paraId="0BF817D7" w14:textId="76982908" w:rsidR="00BC1CF3" w:rsidRPr="00387819" w:rsidRDefault="00BC1CF3" w:rsidP="00BC1CF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sz w:val="20"/>
          <w:szCs w:val="20"/>
          <w:lang w:val="tr-TR"/>
        </w:rPr>
      </w:pPr>
      <w:r w:rsidRPr="00387819">
        <w:rPr>
          <w:rFonts w:ascii="Arial Narrow" w:hAnsi="Arial Narrow" w:cs="Arial"/>
          <w:sz w:val="20"/>
          <w:szCs w:val="20"/>
          <w:lang w:val="tr-TR"/>
        </w:rPr>
        <w:t xml:space="preserve">Yukarıdaki elektriksel parametrelere dayanarak gerçek zamanlı veya ortalama değerler için zaman </w:t>
      </w:r>
      <w:r w:rsidR="00192374" w:rsidRPr="00387819">
        <w:rPr>
          <w:rFonts w:ascii="Arial Narrow" w:hAnsi="Arial Narrow" w:cs="Arial"/>
          <w:sz w:val="20"/>
          <w:szCs w:val="20"/>
          <w:lang w:val="tr-TR"/>
        </w:rPr>
        <w:t>etiketli</w:t>
      </w:r>
      <w:r w:rsidRPr="00387819">
        <w:rPr>
          <w:rFonts w:ascii="Arial Narrow" w:hAnsi="Arial Narrow" w:cs="Arial"/>
          <w:sz w:val="20"/>
          <w:szCs w:val="20"/>
          <w:lang w:val="tr-TR"/>
        </w:rPr>
        <w:t xml:space="preserve"> alarmlar</w:t>
      </w:r>
    </w:p>
    <w:p w14:paraId="44E20BDA" w14:textId="67957A24" w:rsidR="00DE48A4" w:rsidRPr="00387819" w:rsidRDefault="00A77AB0" w:rsidP="00BC1CF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sz w:val="20"/>
          <w:szCs w:val="20"/>
          <w:lang w:val="tr-TR"/>
        </w:rPr>
      </w:pPr>
      <w:r w:rsidRPr="00387819">
        <w:rPr>
          <w:rFonts w:ascii="Arial Narrow" w:hAnsi="Arial Narrow" w:cs="Arial"/>
          <w:sz w:val="20"/>
          <w:szCs w:val="20"/>
          <w:lang w:val="tr-TR"/>
        </w:rPr>
        <w:t xml:space="preserve">Alarmların </w:t>
      </w:r>
      <w:r w:rsidR="00192374" w:rsidRPr="00387819">
        <w:rPr>
          <w:rFonts w:ascii="Arial Narrow" w:hAnsi="Arial Narrow" w:cs="Arial"/>
          <w:sz w:val="20"/>
          <w:szCs w:val="20"/>
          <w:lang w:val="tr-TR"/>
        </w:rPr>
        <w:t>mantıksal (</w:t>
      </w:r>
      <w:proofErr w:type="spellStart"/>
      <w:r w:rsidR="00192374" w:rsidRPr="00387819">
        <w:rPr>
          <w:rFonts w:ascii="Arial Narrow" w:hAnsi="Arial Narrow" w:cs="Arial"/>
          <w:sz w:val="20"/>
          <w:szCs w:val="20"/>
          <w:lang w:val="tr-TR"/>
        </w:rPr>
        <w:t>B</w:t>
      </w:r>
      <w:r w:rsidR="00B838F2" w:rsidRPr="00387819">
        <w:rPr>
          <w:rFonts w:ascii="Arial Narrow" w:hAnsi="Arial Narrow" w:cs="Arial"/>
          <w:sz w:val="20"/>
          <w:szCs w:val="20"/>
          <w:lang w:val="tr-TR"/>
        </w:rPr>
        <w:t>oolean</w:t>
      </w:r>
      <w:proofErr w:type="spellEnd"/>
      <w:r w:rsidR="00192374" w:rsidRPr="00387819">
        <w:rPr>
          <w:rFonts w:ascii="Arial Narrow" w:hAnsi="Arial Narrow" w:cs="Arial"/>
          <w:sz w:val="20"/>
          <w:szCs w:val="20"/>
          <w:lang w:val="tr-TR"/>
        </w:rPr>
        <w:t>)</w:t>
      </w:r>
      <w:r w:rsidRPr="00387819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gramStart"/>
      <w:r w:rsidRPr="00387819">
        <w:rPr>
          <w:rFonts w:ascii="Arial Narrow" w:hAnsi="Arial Narrow" w:cs="Arial"/>
          <w:sz w:val="20"/>
          <w:szCs w:val="20"/>
          <w:lang w:val="tr-TR"/>
        </w:rPr>
        <w:t>kombinasyonu</w:t>
      </w:r>
      <w:proofErr w:type="gramEnd"/>
      <w:r w:rsidR="00B838F2" w:rsidRPr="00387819">
        <w:rPr>
          <w:rFonts w:ascii="Arial Narrow" w:hAnsi="Arial Narrow" w:cs="Arial"/>
          <w:sz w:val="20"/>
          <w:szCs w:val="20"/>
          <w:lang w:val="tr-TR"/>
        </w:rPr>
        <w:t xml:space="preserve"> </w:t>
      </w:r>
    </w:p>
    <w:p w14:paraId="44E20BDB" w14:textId="77777777" w:rsidR="00DA62C4" w:rsidRPr="00387819" w:rsidRDefault="00DA62C4">
      <w:pPr>
        <w:rPr>
          <w:rFonts w:ascii="Arial Narrow" w:eastAsia="Calibri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lang w:val="tr-TR"/>
        </w:rPr>
        <w:br w:type="page"/>
      </w:r>
    </w:p>
    <w:p w14:paraId="44E20BDC" w14:textId="2D0AC282" w:rsidR="00320BF5" w:rsidRPr="00387819" w:rsidRDefault="00DE4E36" w:rsidP="00AC4F65">
      <w:pPr>
        <w:pStyle w:val="ListParagraph"/>
        <w:numPr>
          <w:ilvl w:val="1"/>
          <w:numId w:val="8"/>
        </w:numPr>
        <w:rPr>
          <w:rFonts w:ascii="Arial Narrow" w:hAnsi="Arial Narrow" w:cs="Arial"/>
          <w:b/>
          <w:color w:val="000000" w:themeColor="text1"/>
          <w:sz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lastRenderedPageBreak/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 S-XXX </w:t>
      </w:r>
      <w:r w:rsidR="00320BF5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/ I-</w:t>
      </w: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XX</w:t>
      </w:r>
      <w:r w:rsidR="00320BF5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, </w:t>
      </w:r>
      <w:r w:rsidR="001240A5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 xml:space="preserve">akım ölçüm </w:t>
      </w:r>
      <w:proofErr w:type="gramStart"/>
      <w:r w:rsidR="001240A5"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t>modülleri</w:t>
      </w:r>
      <w:proofErr w:type="gramEnd"/>
    </w:p>
    <w:p w14:paraId="44E20BDD" w14:textId="77777777" w:rsidR="00B65B71" w:rsidRPr="00387819" w:rsidRDefault="00B65B71" w:rsidP="00B65B71">
      <w:pPr>
        <w:rPr>
          <w:rFonts w:ascii="Arial Narrow" w:hAnsi="Arial Narrow" w:cs="Arial"/>
          <w:color w:val="000000" w:themeColor="text1"/>
          <w:lang w:val="tr-TR"/>
        </w:rPr>
      </w:pPr>
    </w:p>
    <w:p w14:paraId="44E20BDE" w14:textId="71223299" w:rsidR="00B65B71" w:rsidRPr="00387819" w:rsidRDefault="001240A5" w:rsidP="00B65B71">
      <w:pPr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Ölçüm sistemine eklenebilecek birkaç </w:t>
      </w:r>
      <w:proofErr w:type="gramStart"/>
      <w:r w:rsidR="00B1552A" w:rsidRPr="00387819">
        <w:rPr>
          <w:rFonts w:ascii="Arial Narrow" w:hAnsi="Arial Narrow" w:cs="Arial"/>
          <w:color w:val="000000" w:themeColor="text1"/>
          <w:lang w:val="tr-TR"/>
        </w:rPr>
        <w:t>modül</w:t>
      </w:r>
      <w:proofErr w:type="gramEnd"/>
      <w:r w:rsidR="00B1552A" w:rsidRPr="00387819">
        <w:rPr>
          <w:rFonts w:ascii="Arial Narrow" w:hAnsi="Arial Narrow" w:cs="Arial"/>
          <w:color w:val="000000" w:themeColor="text1"/>
          <w:lang w:val="tr-TR"/>
        </w:rPr>
        <w:t xml:space="preserve"> tip</w:t>
      </w:r>
      <w:r w:rsidRPr="00387819">
        <w:rPr>
          <w:rFonts w:ascii="Arial Narrow" w:hAnsi="Arial Narrow" w:cs="Arial"/>
          <w:color w:val="000000" w:themeColor="text1"/>
          <w:lang w:val="tr-TR"/>
        </w:rPr>
        <w:t>i vardır.</w:t>
      </w:r>
    </w:p>
    <w:p w14:paraId="44E20BDF" w14:textId="77777777" w:rsidR="00312BAF" w:rsidRPr="00387819" w:rsidRDefault="00312BAF" w:rsidP="00B65B71">
      <w:pPr>
        <w:rPr>
          <w:rFonts w:ascii="Arial Narrow" w:hAnsi="Arial Narrow" w:cs="Arial"/>
          <w:color w:val="000000" w:themeColor="text1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312BAF" w:rsidRPr="00387819" w14:paraId="44E20BE1" w14:textId="77777777" w:rsidTr="00DA62C4">
        <w:tc>
          <w:tcPr>
            <w:tcW w:w="10113" w:type="dxa"/>
          </w:tcPr>
          <w:p w14:paraId="44E20BE0" w14:textId="2D3E9102" w:rsidR="00312BAF" w:rsidRPr="00387819" w:rsidRDefault="001240A5" w:rsidP="00AC4F65">
            <w:pPr>
              <w:pStyle w:val="ListParagraph"/>
              <w:numPr>
                <w:ilvl w:val="0"/>
                <w:numId w:val="2"/>
              </w:numPr>
              <w:ind w:left="1276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Ölçme</w:t>
            </w:r>
            <w:r w:rsidR="000B183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Modülleri</w:t>
            </w:r>
          </w:p>
        </w:tc>
      </w:tr>
      <w:tr w:rsidR="00DA62C4" w:rsidRPr="00387819" w14:paraId="44E20C01" w14:textId="77777777" w:rsidTr="00DA62C4">
        <w:tc>
          <w:tcPr>
            <w:tcW w:w="10113" w:type="dxa"/>
          </w:tcPr>
          <w:p w14:paraId="44E20BE2" w14:textId="732AFBE4" w:rsidR="00DA62C4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S-130: </w:t>
            </w:r>
            <w:r w:rsidR="00B1552A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63 A’e kadar 3 </w:t>
            </w:r>
            <w:proofErr w:type="gramStart"/>
            <w:r w:rsidR="00B1552A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dahili</w:t>
            </w:r>
            <w:proofErr w:type="gramEnd"/>
            <w:r w:rsidR="00B1552A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1552A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="00B1552A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ile hepsi bir arada</w:t>
            </w:r>
          </w:p>
          <w:p w14:paraId="44E20BE3" w14:textId="278EE185" w:rsidR="00DA62C4" w:rsidRPr="00387819" w:rsidRDefault="00B1552A" w:rsidP="00DA62C4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ölçmelidir:</w:t>
            </w:r>
          </w:p>
          <w:p w14:paraId="44E20BE4" w14:textId="77777777" w:rsidR="00DA62C4" w:rsidRPr="00387819" w:rsidRDefault="00DA62C4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44E20BE5" w14:textId="6EE77BFE" w:rsidR="00BE1EBC" w:rsidRPr="00387819" w:rsidRDefault="006C5F29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öncü ve gecikmeli</w:t>
            </w:r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BE1EBC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BE6" w14:textId="77777777" w:rsidR="00DA62C4" w:rsidRPr="00387819" w:rsidRDefault="00DA62C4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BE7" w14:textId="77777777" w:rsidR="00DA62C4" w:rsidRPr="00387819" w:rsidRDefault="00DA62C4" w:rsidP="00DA62C4">
            <w:pPr>
              <w:ind w:left="360"/>
              <w:rPr>
                <w:rFonts w:ascii="Arial Narrow" w:hAnsi="Arial Narrow" w:cs="Arial"/>
                <w:b/>
                <w:color w:val="000000" w:themeColor="text1"/>
                <w:lang w:val="tr-TR"/>
              </w:rPr>
            </w:pPr>
          </w:p>
          <w:p w14:paraId="44E20BE8" w14:textId="70A38E0C" w:rsidR="00DA62C4" w:rsidRPr="00387819" w:rsidRDefault="006C5F29" w:rsidP="00DA62C4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</w:t>
            </w:r>
            <w:r w:rsidR="00B639C3" w:rsidRPr="00387819">
              <w:rPr>
                <w:rFonts w:ascii="Arial Narrow" w:hAnsi="Arial Narrow" w:cs="Arial"/>
                <w:color w:val="000000" w:themeColor="text1"/>
                <w:lang w:val="tr-TR"/>
              </w:rPr>
              <w:t>ki alarmları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 içermelidir</w:t>
            </w:r>
            <w:r w:rsidR="00B838F2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44E20BE9" w14:textId="00B639CD" w:rsidR="002244DA" w:rsidRPr="00387819" w:rsidRDefault="006C5F29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Hatalı gerilim/akım bağlantısı iç</w:t>
            </w:r>
            <w:r w:rsidR="00DE4E3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in olası bir kablolama hatasını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göster</w:t>
            </w:r>
            <w:r w:rsidR="00DE4E3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mek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44E20BEA" w14:textId="77777777" w:rsidR="00DA62C4" w:rsidRPr="00387819" w:rsidRDefault="00DA62C4" w:rsidP="00DA62C4">
            <w:pPr>
              <w:ind w:left="360"/>
              <w:rPr>
                <w:rFonts w:ascii="Arial Narrow" w:hAnsi="Arial Narrow" w:cs="Arial"/>
                <w:b/>
                <w:color w:val="000000" w:themeColor="text1"/>
                <w:lang w:val="tr-TR"/>
              </w:rPr>
            </w:pPr>
          </w:p>
          <w:p w14:paraId="44E20BEB" w14:textId="2C9483F4" w:rsidR="00312BAF" w:rsidRPr="00387819" w:rsidRDefault="009E460E" w:rsidP="00312BAF">
            <w:pPr>
              <w:ind w:left="2127"/>
              <w:rPr>
                <w:rFonts w:ascii="Arial Narrow" w:hAnsi="Arial Narrow" w:cs="Arial"/>
                <w:b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iletkenlerin geriliminin algılanmasına dayanan ileri teknolo</w:t>
            </w:r>
            <w:r w:rsidRPr="00387819">
              <w:rPr>
                <w:rFonts w:ascii="Arial Narrow" w:hAnsi="Arial Narrow" w:cs="Arial"/>
                <w:lang w:val="tr-TR"/>
              </w:rPr>
              <w:t>jiler sunacaktır</w:t>
            </w:r>
            <w:r w:rsidR="00312BAF" w:rsidRPr="00387819">
              <w:rPr>
                <w:rFonts w:ascii="Arial Narrow" w:hAnsi="Arial Narrow" w:cs="Arial"/>
                <w:lang w:val="tr-TR"/>
              </w:rPr>
              <w:t>:</w:t>
            </w:r>
          </w:p>
          <w:p w14:paraId="44E20BEC" w14:textId="547B9849" w:rsidR="00312BAF" w:rsidRPr="00387819" w:rsidRDefault="009E460E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Yardımcı kontak</w:t>
            </w:r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kullanmadan </w:t>
            </w:r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ölçüm yapılan noktadaki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</w:t>
            </w:r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koruma/anahtarlama </w:t>
            </w:r>
            <w:proofErr w:type="gramStart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ekipmanlarının</w:t>
            </w:r>
            <w:proofErr w:type="gramEnd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pozisyonları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(aç</w:t>
            </w:r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ık, kapalı ve </w:t>
            </w:r>
            <w:proofErr w:type="spellStart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trip</w:t>
            </w:r>
            <w:proofErr w:type="spellEnd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pozisyonu, pozisyon sayacı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) izle</w:t>
            </w:r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nebilmelidir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. Bu fonksiyon her marka ve her türlü </w:t>
            </w:r>
            <w:proofErr w:type="gramStart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ekipmanla</w:t>
            </w:r>
            <w:proofErr w:type="gramEnd"/>
            <w:r w:rsidR="00DE4E36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uyumlu olacaktır.</w:t>
            </w:r>
          </w:p>
          <w:p w14:paraId="44E20BED" w14:textId="2D3EB131" w:rsidR="00312BAF" w:rsidRPr="00387819" w:rsidRDefault="00647115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Akım ölçme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modülünün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önündeki düğmeye basarak y</w:t>
            </w:r>
            <w:r w:rsidR="00DE4E3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ükte bile olsa kablo bağlantı hataları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yazılım </w:t>
            </w:r>
            <w:r w:rsidR="00DE4E3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üzerinden düzeltilebilmelidir.</w:t>
            </w:r>
          </w:p>
          <w:p w14:paraId="44E20BEE" w14:textId="77777777" w:rsidR="00312BAF" w:rsidRPr="00387819" w:rsidRDefault="00312BAF" w:rsidP="00312BAF">
            <w:pPr>
              <w:pStyle w:val="ListParagraph"/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</w:p>
          <w:p w14:paraId="44E20BEF" w14:textId="28F07ACC" w:rsidR="00DA62C4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I-30: </w:t>
            </w:r>
            <w:r w:rsidR="008A6D97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3 akım girişi</w:t>
            </w:r>
          </w:p>
          <w:p w14:paraId="660E638F" w14:textId="73B8E4AB" w:rsidR="00911610" w:rsidRPr="00387819" w:rsidRDefault="00B639C3" w:rsidP="0091161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ölçmelidir.</w:t>
            </w:r>
          </w:p>
          <w:p w14:paraId="44E20BF1" w14:textId="77777777" w:rsidR="00DA62C4" w:rsidRPr="00387819" w:rsidRDefault="00DA62C4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2797F04A" w14:textId="61795FA7" w:rsidR="00911610" w:rsidRPr="00387819" w:rsidRDefault="000B183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Faz </w:t>
            </w:r>
            <w:r w:rsidR="00B639C3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ve toplam enerji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aktif </w:t>
            </w:r>
            <w:r w:rsidR="00B639C3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ve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reaktif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BF3" w14:textId="77777777" w:rsidR="00DA62C4" w:rsidRPr="00387819" w:rsidRDefault="00DA62C4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BF4" w14:textId="77777777" w:rsidR="00DA62C4" w:rsidRPr="00387819" w:rsidRDefault="00DA62C4" w:rsidP="00DA62C4">
            <w:pPr>
              <w:pStyle w:val="ListParagrap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44E20BF5" w14:textId="626396FF" w:rsidR="00DA62C4" w:rsidRPr="00387819" w:rsidRDefault="00B639C3" w:rsidP="00DA62C4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r w:rsidR="00DA62C4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527D9573" w14:textId="77777777" w:rsidR="000B1830" w:rsidRPr="00387819" w:rsidRDefault="000B1830" w:rsidP="000B18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44E20BF7" w14:textId="77777777" w:rsidR="00DA62C4" w:rsidRPr="00387819" w:rsidRDefault="00DA62C4" w:rsidP="00DA62C4">
            <w:pPr>
              <w:pStyle w:val="ListParagrap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44E20BF8" w14:textId="4C7E08B7" w:rsidR="00DA62C4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I-60: </w:t>
            </w:r>
            <w:r w:rsidR="003B4E36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6 akım girişi</w:t>
            </w:r>
          </w:p>
          <w:p w14:paraId="3F157128" w14:textId="0728A3E3" w:rsidR="00911610" w:rsidRPr="00387819" w:rsidRDefault="003B4E36" w:rsidP="0091161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3CF3CEB0" w14:textId="77777777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704D1817" w14:textId="2A2968F0" w:rsidR="00911610" w:rsidRPr="00387819" w:rsidRDefault="000B183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Faz </w:t>
            </w:r>
            <w:r w:rsidR="003B4E3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ve toplam enerji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aktif ve reaktif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58A2289C" w14:textId="77777777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BFD" w14:textId="77777777" w:rsidR="00DA62C4" w:rsidRPr="00387819" w:rsidRDefault="00DA62C4" w:rsidP="002244DA">
            <w:pPr>
              <w:rPr>
                <w:rFonts w:ascii="Arial Narrow" w:hAnsi="Arial Narrow" w:cs="Arial"/>
                <w:b/>
                <w:color w:val="000000" w:themeColor="text1"/>
                <w:lang w:val="tr-TR"/>
              </w:rPr>
            </w:pPr>
          </w:p>
          <w:p w14:paraId="22FB0D04" w14:textId="328C546A" w:rsidR="00911610" w:rsidRPr="00387819" w:rsidRDefault="003B4E36" w:rsidP="00911610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7230C694" w14:textId="631CAAF2" w:rsidR="003B4E36" w:rsidRPr="00387819" w:rsidRDefault="003B4E36" w:rsidP="003B4E3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ısı kesildi, yanlış V/I </w:t>
            </w:r>
            <w:proofErr w:type="gramStart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="000B1830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hatalı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CT </w:t>
            </w:r>
            <w:r w:rsidR="000B1830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bağlantısı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)</w:t>
            </w:r>
          </w:p>
          <w:p w14:paraId="44E20C00" w14:textId="77777777" w:rsidR="00DA62C4" w:rsidRPr="00387819" w:rsidRDefault="00DA62C4" w:rsidP="00AA577C">
            <w:pPr>
              <w:rPr>
                <w:rFonts w:ascii="Arial Narrow" w:eastAsia="Calibri" w:hAnsi="Arial Narrow" w:cs="Arial"/>
                <w:b/>
                <w:color w:val="000000" w:themeColor="text1"/>
                <w:lang w:val="tr-TR"/>
              </w:rPr>
            </w:pPr>
          </w:p>
        </w:tc>
      </w:tr>
    </w:tbl>
    <w:p w14:paraId="44E20C02" w14:textId="77777777" w:rsidR="00445DB1" w:rsidRPr="00387819" w:rsidRDefault="00445DB1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03" w14:textId="77777777" w:rsidR="00445DB1" w:rsidRPr="00387819" w:rsidRDefault="00445DB1">
      <w:pPr>
        <w:rPr>
          <w:rFonts w:ascii="Arial Narrow" w:eastAsia="Calibri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lang w:val="tr-TR"/>
        </w:rPr>
        <w:br w:type="page"/>
      </w:r>
    </w:p>
    <w:p w14:paraId="44E20C04" w14:textId="77777777" w:rsidR="00AA577C" w:rsidRPr="00387819" w:rsidRDefault="00AA577C" w:rsidP="00AA577C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312BAF" w:rsidRPr="00387819" w14:paraId="44E20C06" w14:textId="77777777" w:rsidTr="00DA62C4">
        <w:tc>
          <w:tcPr>
            <w:tcW w:w="10113" w:type="dxa"/>
          </w:tcPr>
          <w:p w14:paraId="44E20C05" w14:textId="050CED80" w:rsidR="00312BAF" w:rsidRPr="00387819" w:rsidRDefault="00CE0F8D" w:rsidP="000B1830">
            <w:pPr>
              <w:pStyle w:val="ListParagraph"/>
              <w:numPr>
                <w:ilvl w:val="0"/>
                <w:numId w:val="2"/>
              </w:numPr>
              <w:ind w:left="1276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Ölçüm ve </w:t>
            </w:r>
            <w:r w:rsidR="000B183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Y</w:t>
            </w: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ük </w:t>
            </w:r>
            <w:r w:rsidR="000B183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Eğri Modülleri</w:t>
            </w:r>
          </w:p>
        </w:tc>
      </w:tr>
      <w:tr w:rsidR="00DA62C4" w:rsidRPr="00387819" w14:paraId="44E20C1C" w14:textId="77777777" w:rsidTr="00DA62C4">
        <w:tc>
          <w:tcPr>
            <w:tcW w:w="10113" w:type="dxa"/>
          </w:tcPr>
          <w:p w14:paraId="44E20C07" w14:textId="5D1AEC14" w:rsidR="00DA62C4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I-31: </w:t>
            </w:r>
            <w:r w:rsidR="00CE0F8D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3 akım girişi</w:t>
            </w:r>
          </w:p>
          <w:p w14:paraId="34A2D0C4" w14:textId="05A0E6E1" w:rsidR="00911610" w:rsidRPr="00387819" w:rsidRDefault="00E91C1D" w:rsidP="0091161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6ADA3889" w14:textId="77777777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50B7CBBE" w14:textId="0FE4EF92" w:rsidR="00911610" w:rsidRPr="00387819" w:rsidRDefault="00E91C1D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aktif ve reaktif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0B" w14:textId="4CD23B46" w:rsidR="00DA62C4" w:rsidRPr="00387819" w:rsidRDefault="00E91C1D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Maksimum 8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konfigüre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edilebilir tarife.</w:t>
            </w:r>
          </w:p>
          <w:p w14:paraId="44E20C0C" w14:textId="77777777" w:rsidR="00DA62C4" w:rsidRPr="00387819" w:rsidRDefault="00DA62C4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7A0D8DF7" w14:textId="73BD0F22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P+/P-, Q+/Q-, S </w:t>
            </w:r>
            <w:r w:rsidR="00E91C1D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yük eğrisi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(</w:t>
            </w:r>
            <w:proofErr w:type="gramEnd"/>
            <w:r w:rsidR="00E91C1D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15 dk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  <w:r w:rsidR="00E91C1D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="00E91C1D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talep</w:t>
            </w:r>
            <w:proofErr w:type="gramEnd"/>
            <w:r w:rsidR="00E91C1D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gücü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44E20C0E" w14:textId="77777777" w:rsidR="00DA62C4" w:rsidRPr="00387819" w:rsidRDefault="00DA62C4" w:rsidP="00DA62C4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 w:eastAsia="en-GB"/>
              </w:rPr>
            </w:pPr>
          </w:p>
          <w:p w14:paraId="16E0C6B3" w14:textId="3949E274" w:rsidR="00911610" w:rsidRPr="00387819" w:rsidRDefault="00E91C1D" w:rsidP="00911610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76FF3B85" w14:textId="77777777" w:rsidR="000B1830" w:rsidRPr="00387819" w:rsidRDefault="000B1830" w:rsidP="000B18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44E20C11" w14:textId="77777777" w:rsidR="00DA62C4" w:rsidRPr="00387819" w:rsidRDefault="00DA62C4" w:rsidP="00DA62C4">
            <w:pPr>
              <w:pStyle w:val="ListParagrap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44E20C12" w14:textId="43232098" w:rsidR="00DA62C4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I-61: </w:t>
            </w:r>
            <w:r w:rsidR="00BB2BF6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6 akım girişi</w:t>
            </w:r>
          </w:p>
          <w:p w14:paraId="18B2DCB7" w14:textId="1EC0DA0E" w:rsidR="00911610" w:rsidRPr="00387819" w:rsidRDefault="00BB2BF6" w:rsidP="0091161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20CA04FD" w14:textId="77777777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012E33B5" w14:textId="68A746F3" w:rsidR="00911610" w:rsidRPr="00387819" w:rsidRDefault="00BB2BF6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aktif ve reaktif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64825967" w14:textId="297C7F2F" w:rsidR="00911610" w:rsidRPr="00387819" w:rsidRDefault="00BB2BF6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Maksimum 8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konfigüre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edlebilir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tarife</w:t>
            </w:r>
          </w:p>
          <w:p w14:paraId="77ACBC87" w14:textId="77777777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38C972DE" w14:textId="26039D7A" w:rsidR="00911610" w:rsidRPr="00387819" w:rsidRDefault="0091161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P+/P-, Q+/Q-, S 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yük eğrisi </w:t>
            </w:r>
            <w:proofErr w:type="gramStart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(</w:t>
            </w:r>
            <w:proofErr w:type="gramEnd"/>
            <w:r w:rsidR="00BB2BF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15 dk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  <w:r w:rsidR="00BB2BF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="00BB2BF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talep</w:t>
            </w:r>
            <w:proofErr w:type="gramEnd"/>
            <w:r w:rsidR="00BB2BF6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gücü)</w:t>
            </w:r>
          </w:p>
          <w:p w14:paraId="44E20C19" w14:textId="77777777" w:rsidR="00DA62C4" w:rsidRPr="00387819" w:rsidRDefault="00DA62C4" w:rsidP="00DA62C4">
            <w:pPr>
              <w:rPr>
                <w:rFonts w:ascii="Arial Narrow" w:eastAsia="Calibri" w:hAnsi="Arial Narrow" w:cs="Arial"/>
                <w:b/>
                <w:color w:val="000000" w:themeColor="text1"/>
                <w:lang w:val="tr-TR"/>
              </w:rPr>
            </w:pPr>
          </w:p>
          <w:p w14:paraId="3F6F9DF0" w14:textId="7C8248F1" w:rsidR="00911610" w:rsidRPr="00387819" w:rsidRDefault="00BB2BF6" w:rsidP="00911610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.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  <w:proofErr w:type="gramEnd"/>
          </w:p>
          <w:p w14:paraId="44E20C1B" w14:textId="3E9D226D" w:rsidR="00DA62C4" w:rsidRPr="00387819" w:rsidRDefault="000B1830" w:rsidP="000B18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</w:tc>
      </w:tr>
    </w:tbl>
    <w:p w14:paraId="44E20C1D" w14:textId="77777777" w:rsidR="00DA62C4" w:rsidRPr="00387819" w:rsidRDefault="00DA62C4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1E" w14:textId="77777777" w:rsidR="00BB5F57" w:rsidRPr="00387819" w:rsidRDefault="00BB5F57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312BAF" w:rsidRPr="00387819" w14:paraId="44E20C20" w14:textId="77777777" w:rsidTr="00312BAF">
        <w:tc>
          <w:tcPr>
            <w:tcW w:w="10113" w:type="dxa"/>
          </w:tcPr>
          <w:p w14:paraId="44E20C1F" w14:textId="5C000BFC" w:rsidR="00312BAF" w:rsidRPr="00387819" w:rsidRDefault="000F1FC0" w:rsidP="00AC4F65">
            <w:pPr>
              <w:pStyle w:val="ListParagraph"/>
              <w:numPr>
                <w:ilvl w:val="0"/>
                <w:numId w:val="2"/>
              </w:numPr>
              <w:ind w:left="1276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İzleme</w:t>
            </w:r>
            <w:r w:rsidR="000B183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Modülleri</w:t>
            </w:r>
          </w:p>
        </w:tc>
      </w:tr>
      <w:tr w:rsidR="00312BAF" w:rsidRPr="00387819" w14:paraId="44E20C3D" w14:textId="77777777" w:rsidTr="00312BAF">
        <w:tc>
          <w:tcPr>
            <w:tcW w:w="10113" w:type="dxa"/>
          </w:tcPr>
          <w:p w14:paraId="44E20C21" w14:textId="540572E6" w:rsidR="00312BAF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I-33: </w:t>
            </w:r>
            <w:r w:rsidR="000F1FC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3 akım girişi</w:t>
            </w:r>
          </w:p>
          <w:p w14:paraId="6F79865D" w14:textId="6B37D738" w:rsidR="00911610" w:rsidRPr="00387819" w:rsidRDefault="000F1FC0" w:rsidP="000F1FC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  <w:proofErr w:type="gramEnd"/>
          </w:p>
          <w:p w14:paraId="44E20C23" w14:textId="0D07B8EE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I1, I2, I3, IN (</w:t>
            </w:r>
            <w:r w:rsidR="000F1FC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hesaplanmış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2B71C8CC" w14:textId="355FBD88" w:rsidR="00911610" w:rsidRPr="00387819" w:rsidRDefault="000F1FC0" w:rsidP="009116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aktif ve reaktif</w:t>
            </w:r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91161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25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C26" w14:textId="2C5E44F3" w:rsidR="00312BAF" w:rsidRPr="00387819" w:rsidRDefault="00911610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Q, S </w:t>
            </w:r>
            <w:r w:rsidR="000F1FC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her faz için</w:t>
            </w:r>
          </w:p>
          <w:p w14:paraId="44E20C27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THD I1, I2, I3, IN</w:t>
            </w:r>
          </w:p>
          <w:p w14:paraId="44E20C28" w14:textId="77777777" w:rsidR="00312BAF" w:rsidRPr="00387819" w:rsidRDefault="00312BAF" w:rsidP="00312BAF">
            <w:pPr>
              <w:pStyle w:val="ListParagrap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2B174B15" w14:textId="5AE0BA6D" w:rsidR="00911610" w:rsidRPr="00387819" w:rsidRDefault="00855C8F" w:rsidP="00911610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alarmları içermelidir</w:t>
            </w:r>
            <w:r w:rsidR="00911610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4EFB9E9C" w14:textId="02A32341" w:rsidR="000B1830" w:rsidRPr="00387819" w:rsidRDefault="00855C8F" w:rsidP="000B1830">
            <w:pPr>
              <w:pStyle w:val="ListParagraph"/>
              <w:numPr>
                <w:ilvl w:val="0"/>
                <w:numId w:val="3"/>
              </w:numPr>
              <w:ind w:left="2835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</w:t>
            </w:r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istem alarmları  (</w:t>
            </w:r>
            <w:proofErr w:type="spellStart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="000B1830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="000B1830"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025D8DB5" w14:textId="26009AAB" w:rsidR="00911610" w:rsidRPr="00387819" w:rsidRDefault="000B1830" w:rsidP="000B1830">
            <w:pPr>
              <w:rPr>
                <w:rFonts w:ascii="Arial Narrow" w:hAnsi="Arial Narrow" w:cs="Arial"/>
                <w:b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lang w:val="tr-TR"/>
              </w:rPr>
              <w:t xml:space="preserve"> </w:t>
            </w:r>
          </w:p>
          <w:p w14:paraId="44E20C2C" w14:textId="41B0E48A" w:rsidR="00312BAF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I-43: </w:t>
            </w:r>
            <w:r w:rsidR="00D377C7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4 akım girişi</w:t>
            </w:r>
          </w:p>
          <w:p w14:paraId="17EE5F49" w14:textId="35EC704C" w:rsidR="00911610" w:rsidRPr="00387819" w:rsidRDefault="00D377C7" w:rsidP="00911610">
            <w:pPr>
              <w:ind w:left="1476" w:firstLine="684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aşağıdaki gerçek zamanlı parametreleri ölçmelidir.</w:t>
            </w:r>
          </w:p>
          <w:p w14:paraId="44E20C2E" w14:textId="2EC0FA13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I1, I2, I3, IN (</w:t>
            </w:r>
            <w:r w:rsidR="00D377C7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ölçülmüş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79960B51" w14:textId="76BD0182" w:rsidR="00BE084B" w:rsidRPr="00387819" w:rsidRDefault="00D377C7" w:rsidP="00BE08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veya toplam enerjiler</w:t>
            </w:r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leading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and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lagging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30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C31" w14:textId="4BEFDD00" w:rsidR="00312BAF" w:rsidRPr="00387819" w:rsidRDefault="00BE084B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Q, S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per</w:t>
            </w:r>
            <w:proofErr w:type="spellEnd"/>
            <w:r w:rsidR="00312BA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312BA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phase</w:t>
            </w:r>
            <w:r w:rsidR="00D377C7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ncü</w:t>
            </w:r>
            <w:proofErr w:type="spellEnd"/>
            <w:r w:rsidR="00D377C7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ve gecikmeli</w:t>
            </w:r>
          </w:p>
          <w:p w14:paraId="44E20C32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THD I1, I2, I3, IN</w:t>
            </w:r>
          </w:p>
          <w:p w14:paraId="44E20C35" w14:textId="16CBA314" w:rsidR="004301C5" w:rsidRPr="00387819" w:rsidRDefault="00C93BAC" w:rsidP="004301C5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Modül, </w:t>
            </w:r>
            <w:r w:rsidR="000B1830"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harici bir 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ekrana bağlan</w:t>
            </w:r>
            <w:r w:rsidR="000B1830"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abilmek için bir RJ9 çıkışına sahip 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olmalıdır.</w:t>
            </w:r>
          </w:p>
          <w:p w14:paraId="08310B8A" w14:textId="77777777" w:rsidR="00C93BAC" w:rsidRPr="00387819" w:rsidRDefault="00C93BAC" w:rsidP="004301C5">
            <w:pPr>
              <w:ind w:left="2127"/>
              <w:rPr>
                <w:rFonts w:ascii="Arial Narrow" w:eastAsia="Calibri" w:hAnsi="Arial Narrow" w:cs="Arial"/>
                <w:lang w:val="tr-TR" w:eastAsia="en-GB"/>
              </w:rPr>
            </w:pPr>
          </w:p>
          <w:p w14:paraId="50B20DCB" w14:textId="6FBF3D7D" w:rsidR="00934367" w:rsidRPr="00387819" w:rsidRDefault="00934367" w:rsidP="004301C5">
            <w:pPr>
              <w:ind w:left="2127"/>
              <w:rPr>
                <w:rFonts w:ascii="Arial Narrow" w:hAnsi="Arial Narrow" w:cs="Arial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t xml:space="preserve">Modül, mantıksal </w:t>
            </w:r>
            <w:r w:rsidR="000B1830" w:rsidRPr="00387819">
              <w:rPr>
                <w:rFonts w:ascii="Arial Narrow" w:hAnsi="Arial Narrow" w:cs="Arial"/>
                <w:lang w:val="tr-TR"/>
              </w:rPr>
              <w:t xml:space="preserve">(1-0) </w:t>
            </w:r>
            <w:r w:rsidRPr="00387819">
              <w:rPr>
                <w:rFonts w:ascii="Arial Narrow" w:hAnsi="Arial Narrow" w:cs="Arial"/>
                <w:lang w:val="tr-TR"/>
              </w:rPr>
              <w:t xml:space="preserve">durumları veya </w:t>
            </w:r>
            <w:r w:rsidR="000B1830" w:rsidRPr="00387819">
              <w:rPr>
                <w:rFonts w:ascii="Arial Narrow" w:hAnsi="Arial Narrow" w:cs="Arial"/>
                <w:lang w:val="tr-TR"/>
              </w:rPr>
              <w:t xml:space="preserve">tüketim </w:t>
            </w:r>
            <w:r w:rsidRPr="00387819">
              <w:rPr>
                <w:rFonts w:ascii="Arial Narrow" w:hAnsi="Arial Narrow" w:cs="Arial"/>
                <w:lang w:val="tr-TR"/>
              </w:rPr>
              <w:t>verileri</w:t>
            </w:r>
            <w:r w:rsidR="000B1830" w:rsidRPr="00387819">
              <w:rPr>
                <w:rFonts w:ascii="Arial Narrow" w:hAnsi="Arial Narrow" w:cs="Arial"/>
                <w:lang w:val="tr-TR"/>
              </w:rPr>
              <w:t>ni</w:t>
            </w:r>
            <w:r w:rsidRPr="00387819">
              <w:rPr>
                <w:rFonts w:ascii="Arial Narrow" w:hAnsi="Arial Narrow" w:cs="Arial"/>
                <w:lang w:val="tr-TR"/>
              </w:rPr>
              <w:t xml:space="preserve"> çok amaçlı darbe</w:t>
            </w:r>
            <w:r w:rsidR="000B1830" w:rsidRPr="00387819">
              <w:rPr>
                <w:rFonts w:ascii="Arial Narrow" w:hAnsi="Arial Narrow" w:cs="Arial"/>
                <w:lang w:val="tr-TR"/>
              </w:rPr>
              <w:t xml:space="preserve"> (</w:t>
            </w:r>
            <w:proofErr w:type="spellStart"/>
            <w:r w:rsidR="000B1830" w:rsidRPr="00387819">
              <w:rPr>
                <w:rFonts w:ascii="Arial Narrow" w:hAnsi="Arial Narrow" w:cs="Arial"/>
                <w:lang w:val="tr-TR"/>
              </w:rPr>
              <w:t>pulse</w:t>
            </w:r>
            <w:proofErr w:type="spellEnd"/>
            <w:r w:rsidR="000B1830" w:rsidRPr="00387819">
              <w:rPr>
                <w:rFonts w:ascii="Arial Narrow" w:hAnsi="Arial Narrow" w:cs="Arial"/>
                <w:lang w:val="tr-TR"/>
              </w:rPr>
              <w:t xml:space="preserve">) haberleşmeli </w:t>
            </w:r>
            <w:r w:rsidRPr="00387819">
              <w:rPr>
                <w:rFonts w:ascii="Arial Narrow" w:hAnsi="Arial Narrow" w:cs="Arial"/>
                <w:lang w:val="tr-TR"/>
              </w:rPr>
              <w:t>sayaçlardan almak için 2 dijital girişe sahip olacaktır.</w:t>
            </w:r>
          </w:p>
          <w:p w14:paraId="4925BFB6" w14:textId="77777777" w:rsidR="000B1830" w:rsidRPr="00387819" w:rsidRDefault="000B1830" w:rsidP="000B1830">
            <w:pPr>
              <w:ind w:left="2127"/>
              <w:rPr>
                <w:rFonts w:ascii="Arial Narrow" w:hAnsi="Arial Narrow" w:cs="Arial"/>
                <w:lang w:val="tr-TR"/>
              </w:rPr>
            </w:pPr>
          </w:p>
          <w:p w14:paraId="5C65BF18" w14:textId="0903F267" w:rsidR="000B1830" w:rsidRPr="00387819" w:rsidRDefault="00934367" w:rsidP="000B1830">
            <w:pPr>
              <w:ind w:left="2127"/>
              <w:rPr>
                <w:rFonts w:ascii="Arial Narrow" w:eastAsia="Calibri" w:hAnsi="Arial Narrow" w:cs="Arial"/>
                <w:b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t xml:space="preserve">Modül alarm durumunda cihazları uzaktan kontrol etmek için 2 </w:t>
            </w:r>
            <w:r w:rsidR="000B1830" w:rsidRPr="00387819">
              <w:rPr>
                <w:rFonts w:ascii="Arial Narrow" w:hAnsi="Arial Narrow" w:cs="Arial"/>
                <w:lang w:val="tr-TR"/>
              </w:rPr>
              <w:t xml:space="preserve">adet </w:t>
            </w:r>
            <w:r w:rsidRPr="00387819">
              <w:rPr>
                <w:rFonts w:ascii="Arial Narrow" w:hAnsi="Arial Narrow" w:cs="Arial"/>
                <w:lang w:val="tr-TR"/>
              </w:rPr>
              <w:t>röle çıkışına sahip olacaktır.</w:t>
            </w:r>
          </w:p>
          <w:p w14:paraId="0B63A6D5" w14:textId="77777777" w:rsidR="000B1830" w:rsidRPr="00387819" w:rsidRDefault="000B1830" w:rsidP="000B1830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</w:p>
          <w:p w14:paraId="38EC5F0F" w14:textId="4660D1F6" w:rsidR="00BE084B" w:rsidRPr="00387819" w:rsidRDefault="00934367" w:rsidP="000B1830">
            <w:pPr>
              <w:ind w:left="2127"/>
              <w:rPr>
                <w:rFonts w:ascii="Arial Narrow" w:eastAsia="Calibri" w:hAnsi="Arial Narrow" w:cs="Arial"/>
                <w:b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içermelidir:</w:t>
            </w:r>
          </w:p>
          <w:p w14:paraId="4A2C93E5" w14:textId="77777777" w:rsidR="000B1830" w:rsidRPr="00387819" w:rsidRDefault="000B1830" w:rsidP="000B1830">
            <w:pPr>
              <w:pStyle w:val="ListParagraph"/>
              <w:numPr>
                <w:ilvl w:val="0"/>
                <w:numId w:val="3"/>
              </w:numPr>
              <w:ind w:left="2835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44E20C3C" w14:textId="15C88F42" w:rsidR="00312BAF" w:rsidRPr="00387819" w:rsidRDefault="00312BAF" w:rsidP="000B1830">
            <w:pPr>
              <w:rPr>
                <w:rFonts w:ascii="Arial Narrow" w:hAnsi="Arial Narrow" w:cs="Arial"/>
                <w:color w:val="000000" w:themeColor="text1"/>
                <w:lang w:val="tr-TR"/>
              </w:rPr>
            </w:pPr>
          </w:p>
        </w:tc>
      </w:tr>
    </w:tbl>
    <w:p w14:paraId="44E20C3E" w14:textId="77777777" w:rsidR="00445DB1" w:rsidRPr="00387819" w:rsidRDefault="00445DB1" w:rsidP="00312BAF">
      <w:pPr>
        <w:rPr>
          <w:rFonts w:ascii="Arial Narrow" w:hAnsi="Arial Narrow" w:cs="Arial"/>
          <w:b/>
          <w:color w:val="000000" w:themeColor="text1"/>
          <w:lang w:val="tr-TR"/>
        </w:rPr>
      </w:pPr>
    </w:p>
    <w:p w14:paraId="44E20C3F" w14:textId="77777777" w:rsidR="00445DB1" w:rsidRPr="00387819" w:rsidRDefault="00445DB1">
      <w:pPr>
        <w:rPr>
          <w:rFonts w:ascii="Arial Narrow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lang w:val="tr-TR"/>
        </w:rPr>
        <w:br w:type="page"/>
      </w:r>
    </w:p>
    <w:p w14:paraId="44E20C40" w14:textId="77777777" w:rsidR="00312BAF" w:rsidRPr="00387819" w:rsidRDefault="00312BAF" w:rsidP="00312BAF">
      <w:pPr>
        <w:rPr>
          <w:rFonts w:ascii="Arial Narrow" w:hAnsi="Arial Narrow" w:cs="Arial"/>
          <w:b/>
          <w:color w:val="000000" w:themeColor="text1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312BAF" w:rsidRPr="00387819" w14:paraId="44E20C42" w14:textId="77777777" w:rsidTr="00312BAF">
        <w:tc>
          <w:tcPr>
            <w:tcW w:w="10113" w:type="dxa"/>
          </w:tcPr>
          <w:p w14:paraId="44E20C41" w14:textId="0B9ED0B9" w:rsidR="00312BAF" w:rsidRPr="00387819" w:rsidRDefault="00A25E1D" w:rsidP="000B1830">
            <w:pPr>
              <w:pStyle w:val="ListParagraph"/>
              <w:numPr>
                <w:ilvl w:val="0"/>
                <w:numId w:val="2"/>
              </w:numPr>
              <w:ind w:left="1276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Analiz </w:t>
            </w:r>
            <w:r w:rsidR="000B1830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Modülleri</w:t>
            </w:r>
          </w:p>
        </w:tc>
      </w:tr>
      <w:tr w:rsidR="00312BAF" w:rsidRPr="00387819" w14:paraId="44E20C91" w14:textId="77777777" w:rsidTr="00312BAF">
        <w:tc>
          <w:tcPr>
            <w:tcW w:w="10113" w:type="dxa"/>
          </w:tcPr>
          <w:p w14:paraId="44E20C43" w14:textId="1FAC18C9" w:rsidR="00320BF5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S-135: </w:t>
            </w:r>
            <w:r w:rsidR="00041AF8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63 A’e kadar 3 </w:t>
            </w:r>
            <w:proofErr w:type="gramStart"/>
            <w:r w:rsidR="00041AF8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dahili</w:t>
            </w:r>
            <w:proofErr w:type="gramEnd"/>
            <w:r w:rsidR="00041AF8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41AF8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="00041AF8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ile hepsi bir arada</w:t>
            </w:r>
          </w:p>
          <w:p w14:paraId="44E20C45" w14:textId="37C48459" w:rsidR="00312BAF" w:rsidRPr="00387819" w:rsidRDefault="009B2465" w:rsidP="00024CFE">
            <w:pPr>
              <w:ind w:left="2127"/>
              <w:rPr>
                <w:rFonts w:ascii="Arial Narrow" w:eastAsia="Calibri" w:hAnsi="Arial Narrow" w:cs="Arial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t xml:space="preserve">Modül aşağıdaki parametreleri </w:t>
            </w:r>
            <w:r w:rsidR="00024CFE" w:rsidRPr="00387819">
              <w:rPr>
                <w:rFonts w:ascii="Arial Narrow" w:hAnsi="Arial Narrow" w:cs="Arial"/>
                <w:lang w:val="tr-TR"/>
              </w:rPr>
              <w:t xml:space="preserve">RMS </w:t>
            </w:r>
            <w:r w:rsidRPr="00387819">
              <w:rPr>
                <w:rFonts w:ascii="Arial Narrow" w:hAnsi="Arial Narrow" w:cs="Arial"/>
                <w:lang w:val="tr-TR"/>
              </w:rPr>
              <w:t>değerler, ortalama değerler, min</w:t>
            </w:r>
            <w:r w:rsidR="00024CFE" w:rsidRPr="00387819">
              <w:rPr>
                <w:rFonts w:ascii="Arial Narrow" w:hAnsi="Arial Narrow" w:cs="Arial"/>
                <w:lang w:val="tr-TR"/>
              </w:rPr>
              <w:t>./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="00024CFE" w:rsidRPr="00387819">
              <w:rPr>
                <w:rFonts w:ascii="Arial Narrow" w:hAnsi="Arial Narrow" w:cs="Arial"/>
                <w:lang w:val="tr-TR"/>
              </w:rPr>
              <w:t>.</w:t>
            </w:r>
            <w:r w:rsidRPr="00387819">
              <w:rPr>
                <w:rFonts w:ascii="Arial Narrow" w:hAnsi="Arial Narrow" w:cs="Arial"/>
                <w:lang w:val="tr-TR"/>
              </w:rPr>
              <w:t xml:space="preserve">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</w:t>
            </w:r>
            <w:r w:rsidR="00024CFE" w:rsidRPr="00387819">
              <w:rPr>
                <w:rFonts w:ascii="Arial Narrow" w:hAnsi="Arial Narrow" w:cs="Arial"/>
                <w:lang w:val="tr-TR"/>
              </w:rPr>
              <w:t xml:space="preserve">RMS </w:t>
            </w:r>
            <w:r w:rsidRPr="00387819">
              <w:rPr>
                <w:rFonts w:ascii="Arial Narrow" w:hAnsi="Arial Narrow" w:cs="Arial"/>
                <w:lang w:val="tr-TR"/>
              </w:rPr>
              <w:t>değerler, min</w:t>
            </w:r>
            <w:r w:rsidR="00024CFE" w:rsidRPr="00387819">
              <w:rPr>
                <w:rFonts w:ascii="Arial Narrow" w:hAnsi="Arial Narrow" w:cs="Arial"/>
                <w:lang w:val="tr-TR"/>
              </w:rPr>
              <w:t>.</w:t>
            </w:r>
            <w:r w:rsidRPr="00387819">
              <w:rPr>
                <w:rFonts w:ascii="Arial Narrow" w:hAnsi="Arial Narrow" w:cs="Arial"/>
                <w:lang w:val="tr-TR"/>
              </w:rPr>
              <w:t>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="00024CFE" w:rsidRPr="00387819">
              <w:rPr>
                <w:rFonts w:ascii="Arial Narrow" w:hAnsi="Arial Narrow" w:cs="Arial"/>
                <w:lang w:val="tr-TR"/>
              </w:rPr>
              <w:t xml:space="preserve">.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ortalama </w:t>
            </w:r>
            <w:r w:rsidR="00024CFE" w:rsidRPr="00387819">
              <w:rPr>
                <w:rFonts w:ascii="Arial Narrow" w:hAnsi="Arial Narrow" w:cs="Arial"/>
                <w:lang w:val="tr-TR"/>
              </w:rPr>
              <w:t xml:space="preserve">RMS </w:t>
            </w:r>
            <w:r w:rsidRPr="00387819">
              <w:rPr>
                <w:rFonts w:ascii="Arial Narrow" w:hAnsi="Arial Narrow" w:cs="Arial"/>
                <w:lang w:val="tr-TR"/>
              </w:rPr>
              <w:t>değerler olarak ölçmelidir</w:t>
            </w:r>
            <w:r w:rsidR="00BE084B" w:rsidRPr="00387819">
              <w:rPr>
                <w:rFonts w:ascii="Arial Narrow" w:hAnsi="Arial Narrow" w:cs="Arial"/>
                <w:lang w:val="tr-TR"/>
              </w:rPr>
              <w:t>:</w:t>
            </w:r>
          </w:p>
          <w:p w14:paraId="44E20C46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I1, I2, I3, IN, </w:t>
            </w:r>
          </w:p>
          <w:p w14:paraId="264A3684" w14:textId="7F8439C8" w:rsidR="00BE084B" w:rsidRPr="00387819" w:rsidRDefault="009B2465" w:rsidP="00BE08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öncü ve gecikmeli</w:t>
            </w:r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BE084B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48" w14:textId="0968962B" w:rsidR="00E50C46" w:rsidRPr="00387819" w:rsidRDefault="009B2465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Maksimum 8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konfigüre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edilebilir tarife</w:t>
            </w:r>
          </w:p>
          <w:p w14:paraId="44E20C49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C4A" w14:textId="4AEED84F" w:rsidR="00312BAF" w:rsidRPr="00387819" w:rsidRDefault="00BE084B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Q, S </w:t>
            </w:r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her bir faz</w:t>
            </w:r>
          </w:p>
          <w:p w14:paraId="44E20C4B" w14:textId="2D46DB33" w:rsidR="00312BAF" w:rsidRPr="00387819" w:rsidRDefault="009B2465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FF0000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FF0000"/>
                <w:sz w:val="20"/>
                <w:szCs w:val="20"/>
                <w:lang w:val="tr-TR"/>
              </w:rPr>
              <w:t>Öngörülen güç</w:t>
            </w:r>
          </w:p>
          <w:p w14:paraId="49E95406" w14:textId="0B536A67" w:rsidR="00BE084B" w:rsidRPr="00387819" w:rsidRDefault="00BE084B" w:rsidP="00BE08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P+/P-, Q+/Q-, S </w:t>
            </w:r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yük eğrileri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15 </w:t>
            </w:r>
            <w:proofErr w:type="spellStart"/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dk</w:t>
            </w:r>
            <w:proofErr w:type="spellEnd"/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lık</w:t>
            </w:r>
            <w:proofErr w:type="spellEnd"/>
            <w:r w:rsidR="009B2465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talep gücü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44E20C4D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Cos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Tan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</w:p>
          <w:p w14:paraId="44E20C4E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THD I1, I2, I3, IN</w:t>
            </w:r>
          </w:p>
          <w:p w14:paraId="1BB275BC" w14:textId="77777777" w:rsidR="009B2465" w:rsidRPr="00387819" w:rsidRDefault="009B2465" w:rsidP="009B24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63.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Harmoniğe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kadar I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harmonikleri</w:t>
            </w:r>
            <w:proofErr w:type="spellEnd"/>
          </w:p>
          <w:p w14:paraId="20EAFCAB" w14:textId="285B5C81" w:rsidR="009B2465" w:rsidRPr="00387819" w:rsidRDefault="009B2465" w:rsidP="009B24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Akım dengesizliği ve doğrudan, ters ve sıfır dizi simetrik bileşenleri </w:t>
            </w:r>
          </w:p>
          <w:p w14:paraId="53F884F9" w14:textId="00122292" w:rsidR="009B2465" w:rsidRPr="00387819" w:rsidRDefault="009B2465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 faktörü</w:t>
            </w:r>
          </w:p>
          <w:p w14:paraId="4156D744" w14:textId="77777777" w:rsidR="009B2465" w:rsidRPr="00387819" w:rsidRDefault="009B2465" w:rsidP="009B24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Crest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Faktörü</w:t>
            </w:r>
          </w:p>
          <w:p w14:paraId="44E20C52" w14:textId="3B8D2E89" w:rsidR="00312BAF" w:rsidRPr="00387819" w:rsidRDefault="009B2465" w:rsidP="009B24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Yarım döngü örnekleme oranına dayanan aşırı yükler (50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Hz'de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10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ms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0C6F24C2" w14:textId="77777777" w:rsidR="009B2465" w:rsidRPr="00387819" w:rsidRDefault="009B2465" w:rsidP="009B2465">
            <w:pPr>
              <w:pStyle w:val="ListParagraph"/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</w:p>
          <w:p w14:paraId="44E20C53" w14:textId="760C4309" w:rsidR="001466A4" w:rsidRPr="00387819" w:rsidRDefault="000102E3" w:rsidP="001466A4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r w:rsidR="00312BAF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</w:p>
          <w:p w14:paraId="2D3E5460" w14:textId="77777777" w:rsidR="006F26F6" w:rsidRPr="00387819" w:rsidRDefault="00CA7C40" w:rsidP="006F26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Hatalı gerilim / akım bağlantısı için sistem alarmları olası bir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kabolama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hatasını gösterir.</w:t>
            </w:r>
          </w:p>
          <w:p w14:paraId="27611737" w14:textId="77777777" w:rsidR="002D27C0" w:rsidRPr="00387819" w:rsidRDefault="006F26F6" w:rsidP="002D2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Yukarıdaki elektriksel parametrelerde gerçek zamanlı veya ortalama değerler için zaman damgası alarmları</w:t>
            </w:r>
          </w:p>
          <w:p w14:paraId="4908BEC1" w14:textId="77777777" w:rsidR="002D27C0" w:rsidRPr="00387819" w:rsidRDefault="006F26F6" w:rsidP="002D2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Alarmların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Boole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</w:p>
          <w:p w14:paraId="42C6B59F" w14:textId="77777777" w:rsidR="002D27C0" w:rsidRPr="00387819" w:rsidRDefault="002D27C0" w:rsidP="002D2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Koruyucu cihazın açılması veya kapanması durumunda akıllı alarm</w:t>
            </w:r>
          </w:p>
          <w:p w14:paraId="44E20C59" w14:textId="221C62AA" w:rsidR="00312BAF" w:rsidRPr="00387819" w:rsidRDefault="00BD77A0" w:rsidP="002D2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Tahmini yük atma alarmı</w:t>
            </w:r>
          </w:p>
          <w:p w14:paraId="1767C8FF" w14:textId="77777777" w:rsidR="002D27C0" w:rsidRPr="00387819" w:rsidRDefault="002D27C0" w:rsidP="006C2654">
            <w:pPr>
              <w:pStyle w:val="ListParagraph"/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</w:p>
          <w:p w14:paraId="33888511" w14:textId="0B8B2F3E" w:rsidR="00BE084B" w:rsidRPr="00387819" w:rsidRDefault="006C2654" w:rsidP="00BE084B">
            <w:pPr>
              <w:ind w:left="2127"/>
              <w:rPr>
                <w:rFonts w:ascii="Arial Narrow" w:hAnsi="Arial Narrow" w:cs="Arial"/>
                <w:b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</w:t>
            </w:r>
            <w:r w:rsidR="00B90702"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 fonksiyonları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 sağlayan,</w:t>
            </w:r>
            <w:r w:rsidR="00B90702" w:rsidRPr="00387819">
              <w:rPr>
                <w:rFonts w:ascii="Arial Narrow" w:hAnsi="Arial Narrow" w:cs="Arial"/>
                <w:color w:val="000000" w:themeColor="text1"/>
                <w:lang w:val="tr-TR"/>
              </w:rPr>
              <w:t xml:space="preserve"> 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iletkenlerin geriliminin algılanmasına dayanan ileri teknolojiler sunacak</w:t>
            </w:r>
            <w:r w:rsidR="00B90702" w:rsidRPr="00387819">
              <w:rPr>
                <w:rFonts w:ascii="Arial Narrow" w:hAnsi="Arial Narrow" w:cs="Arial"/>
                <w:color w:val="000000" w:themeColor="text1"/>
                <w:lang w:val="tr-TR"/>
              </w:rPr>
              <w:t>tır</w:t>
            </w: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;</w:t>
            </w:r>
          </w:p>
          <w:p w14:paraId="1BFCC4AD" w14:textId="2395195A" w:rsidR="00B500B5" w:rsidRPr="00387819" w:rsidRDefault="00B90702" w:rsidP="00B9070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Yardımcı kontak kullanmadan ölçüm yapılan noktadaki koruma/anahtarlama </w:t>
            </w:r>
            <w:proofErr w:type="gramStart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ekipmanlarının</w:t>
            </w:r>
            <w:proofErr w:type="gramEnd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pozisyonları (açık, kapalı ve </w:t>
            </w:r>
            <w:proofErr w:type="spellStart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trip</w:t>
            </w:r>
            <w:proofErr w:type="spellEnd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pozisyonu, pozisyon sayacı) izlenebilmelidir. Bu fonksiyon her marka ve her türlü </w:t>
            </w:r>
            <w:proofErr w:type="gramStart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ekipmanla</w:t>
            </w:r>
            <w:proofErr w:type="gramEnd"/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uyumlu olacaktır.</w:t>
            </w:r>
          </w:p>
          <w:p w14:paraId="54FB3F8E" w14:textId="0B25624C" w:rsidR="00B90702" w:rsidRPr="00387819" w:rsidRDefault="00B90702" w:rsidP="00B9070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Akım ölçme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modülünün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önündeki düğmeye basarak yükte bile olsa kablo bağlantı hataları yazılım üzerinden düzeltilebilmelidir.</w:t>
            </w:r>
          </w:p>
          <w:p w14:paraId="44E20C5D" w14:textId="185A22F1" w:rsidR="00E50C46" w:rsidRPr="00387819" w:rsidRDefault="00E50C46" w:rsidP="00312BAF">
            <w:pPr>
              <w:rPr>
                <w:rFonts w:ascii="Arial Narrow" w:eastAsia="Calibri" w:hAnsi="Arial Narrow" w:cs="Arial"/>
                <w:b/>
                <w:color w:val="000000" w:themeColor="text1"/>
                <w:lang w:val="tr-TR"/>
              </w:rPr>
            </w:pPr>
          </w:p>
          <w:p w14:paraId="44E20C5E" w14:textId="3272C762" w:rsidR="00312BAF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I-35: </w:t>
            </w:r>
            <w:r w:rsidR="002762CF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3 akım girişi</w:t>
            </w:r>
          </w:p>
          <w:p w14:paraId="53CABEA2" w14:textId="24003A2D" w:rsidR="00024CFE" w:rsidRPr="00387819" w:rsidRDefault="00024CFE" w:rsidP="00024CFE">
            <w:pPr>
              <w:ind w:left="2127"/>
              <w:rPr>
                <w:rFonts w:ascii="Arial Narrow" w:eastAsia="Calibri" w:hAnsi="Arial Narrow" w:cs="Arial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t>Modül aşağıdaki parametreleri RMS değerler, ortalama değerler, min./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Pr="00387819">
              <w:rPr>
                <w:rFonts w:ascii="Arial Narrow" w:hAnsi="Arial Narrow" w:cs="Arial"/>
                <w:lang w:val="tr-TR"/>
              </w:rPr>
              <w:t xml:space="preserve">.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RMS değerler, min./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Pr="00387819">
              <w:rPr>
                <w:rFonts w:ascii="Arial Narrow" w:hAnsi="Arial Narrow" w:cs="Arial"/>
                <w:lang w:val="tr-TR"/>
              </w:rPr>
              <w:t xml:space="preserve">.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ortalama RMS değerler olarak ölçmelidir:</w:t>
            </w:r>
          </w:p>
          <w:p w14:paraId="44E20C61" w14:textId="774B71B4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I1, I2, I3, IN (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hesaplanmış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Isystem</w:t>
            </w:r>
            <w:proofErr w:type="spellEnd"/>
          </w:p>
          <w:p w14:paraId="20CDD6F6" w14:textId="79722F2B" w:rsidR="00693219" w:rsidRPr="00387819" w:rsidRDefault="00F55778" w:rsidP="006932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öncü ve gecikmeli </w:t>
            </w:r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63" w14:textId="426931BA" w:rsidR="00E50C46" w:rsidRPr="00387819" w:rsidRDefault="00F55778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Maksimum 8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konfigüre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edilebilir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tarfe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44E20C64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C65" w14:textId="63304426" w:rsidR="00312BAF" w:rsidRPr="00387819" w:rsidRDefault="00693219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Q, S 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her faz için </w:t>
            </w:r>
          </w:p>
          <w:p w14:paraId="44E20C66" w14:textId="42C6543E" w:rsidR="00312BAF" w:rsidRPr="00387819" w:rsidRDefault="00F55778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Öngörülen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gü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0EFD2743" w14:textId="646327AE" w:rsidR="00693219" w:rsidRPr="00387819" w:rsidRDefault="00693219" w:rsidP="006932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P+/P-, Q+/Q-, S 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yük </w:t>
            </w:r>
            <w:proofErr w:type="spellStart"/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eğrleri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15 </w:t>
            </w:r>
            <w:proofErr w:type="spellStart"/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dk</w:t>
            </w:r>
            <w:proofErr w:type="spellEnd"/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lık</w:t>
            </w:r>
            <w:proofErr w:type="spellEnd"/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talep gücü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44E20C68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Cos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Tan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</w:p>
          <w:p w14:paraId="44E20C69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THD I1, I2, I3, IN,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system</w:t>
            </w:r>
            <w:proofErr w:type="spellEnd"/>
          </w:p>
          <w:p w14:paraId="56D9D099" w14:textId="77777777" w:rsidR="00F55778" w:rsidRPr="00387819" w:rsidRDefault="00F55778" w:rsidP="00F5577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63.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Harmoniğe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kadar I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harmonikleri</w:t>
            </w:r>
            <w:proofErr w:type="spellEnd"/>
          </w:p>
          <w:p w14:paraId="74F5CA84" w14:textId="77777777" w:rsidR="00F55778" w:rsidRPr="00387819" w:rsidRDefault="00F55778" w:rsidP="00F5577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Akım dengesizliği ve doğrudan, ters ve sıfır dizi simetrik bileşenleri</w:t>
            </w:r>
          </w:p>
          <w:p w14:paraId="44E20C6C" w14:textId="2EF65AF0" w:rsidR="00312BAF" w:rsidRPr="00387819" w:rsidRDefault="00312BAF" w:rsidP="00F5577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K 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faktörü</w:t>
            </w:r>
          </w:p>
          <w:p w14:paraId="254E3D3D" w14:textId="77777777" w:rsidR="00F55778" w:rsidRPr="00387819" w:rsidRDefault="00312BAF" w:rsidP="00F5577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Crest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F55778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faktörü</w:t>
            </w:r>
          </w:p>
          <w:p w14:paraId="44E20C6F" w14:textId="45900A27" w:rsidR="00312BAF" w:rsidRPr="00387819" w:rsidRDefault="00F55778" w:rsidP="00F5577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Yarım döngü örnekleme oranına dayanan aşırı yükler (50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Hz'de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10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ms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15AB9209" w14:textId="77777777" w:rsidR="00024CFE" w:rsidRPr="00387819" w:rsidRDefault="00024CFE" w:rsidP="00693219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</w:p>
          <w:p w14:paraId="31682B8E" w14:textId="495C8B61" w:rsidR="00693219" w:rsidRPr="00387819" w:rsidRDefault="00F55778" w:rsidP="00693219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  <w:r w:rsidR="00693219" w:rsidRPr="00387819">
              <w:rPr>
                <w:rFonts w:ascii="Arial Narrow" w:hAnsi="Arial Narrow" w:cs="Arial"/>
                <w:color w:val="000000" w:themeColor="text1"/>
                <w:lang w:val="tr-TR"/>
              </w:rPr>
              <w:t>:</w:t>
            </w:r>
            <w:proofErr w:type="gramEnd"/>
          </w:p>
          <w:p w14:paraId="36289640" w14:textId="5ED42591" w:rsidR="00B90702" w:rsidRPr="00387819" w:rsidRDefault="00B90702" w:rsidP="00B90702">
            <w:pPr>
              <w:pStyle w:val="ListParagraph"/>
              <w:numPr>
                <w:ilvl w:val="0"/>
                <w:numId w:val="3"/>
              </w:numPr>
              <w:ind w:left="2835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1C63051F" w14:textId="00B18ADB" w:rsidR="00C20825" w:rsidRPr="00387819" w:rsidRDefault="00C20825" w:rsidP="00C208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Yukarıdaki elektriksel parametrelerde gerçek zamanlı veya ortalama değerler için zaman damgası alarmları</w:t>
            </w:r>
          </w:p>
          <w:p w14:paraId="175FA49A" w14:textId="77777777" w:rsidR="00C20825" w:rsidRPr="00387819" w:rsidRDefault="00C20825" w:rsidP="00C208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Alarmların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Boole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</w:p>
          <w:p w14:paraId="19F742B8" w14:textId="77777777" w:rsidR="00C20825" w:rsidRPr="00387819" w:rsidRDefault="00C20825" w:rsidP="00C208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Koruyucu cihazın açılması veya kapanması durumunda akıllı alarm</w:t>
            </w:r>
          </w:p>
          <w:p w14:paraId="7EB19AD9" w14:textId="082E458D" w:rsidR="00693219" w:rsidRPr="00387819" w:rsidRDefault="00C20825" w:rsidP="00C208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Tahmini yük atma alarmları</w:t>
            </w:r>
          </w:p>
          <w:p w14:paraId="4D345B51" w14:textId="77777777" w:rsidR="00693219" w:rsidRPr="00387819" w:rsidRDefault="00693219" w:rsidP="00693219">
            <w:pPr>
              <w:pStyle w:val="ListParagraph"/>
              <w:ind w:left="21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44E20C73" w14:textId="0C70F2BA" w:rsidR="00312BAF" w:rsidRPr="00387819" w:rsidRDefault="00320BF5" w:rsidP="00AC4F65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DIRIS </w:t>
            </w:r>
            <w:proofErr w:type="spellStart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Digiware</w:t>
            </w:r>
            <w:proofErr w:type="spellEnd"/>
            <w:r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 xml:space="preserve"> I-45: </w:t>
            </w:r>
            <w:r w:rsidR="00C20825" w:rsidRPr="0038781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  <w:t>4 akım girişi</w:t>
            </w:r>
          </w:p>
          <w:p w14:paraId="15FFD825" w14:textId="77777777" w:rsidR="00024CFE" w:rsidRPr="00387819" w:rsidRDefault="00024CFE" w:rsidP="00024CFE">
            <w:pPr>
              <w:ind w:left="2127"/>
              <w:rPr>
                <w:rFonts w:ascii="Arial Narrow" w:eastAsia="Calibri" w:hAnsi="Arial Narrow" w:cs="Arial"/>
                <w:lang w:val="tr-TR"/>
              </w:rPr>
            </w:pPr>
            <w:r w:rsidRPr="00387819">
              <w:rPr>
                <w:rFonts w:ascii="Arial Narrow" w:hAnsi="Arial Narrow" w:cs="Arial"/>
                <w:lang w:val="tr-TR"/>
              </w:rPr>
              <w:t>Modül aşağıdaki parametreleri RMS değerler, ortalama değerler, min./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Pr="00387819">
              <w:rPr>
                <w:rFonts w:ascii="Arial Narrow" w:hAnsi="Arial Narrow" w:cs="Arial"/>
                <w:lang w:val="tr-TR"/>
              </w:rPr>
              <w:t xml:space="preserve">.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RMS değerler, min./</w:t>
            </w:r>
            <w:proofErr w:type="spellStart"/>
            <w:r w:rsidRPr="00387819">
              <w:rPr>
                <w:rFonts w:ascii="Arial Narrow" w:hAnsi="Arial Narrow" w:cs="Arial"/>
                <w:lang w:val="tr-TR"/>
              </w:rPr>
              <w:t>maks</w:t>
            </w:r>
            <w:proofErr w:type="spellEnd"/>
            <w:r w:rsidRPr="00387819">
              <w:rPr>
                <w:rFonts w:ascii="Arial Narrow" w:hAnsi="Arial Narrow" w:cs="Arial"/>
                <w:lang w:val="tr-TR"/>
              </w:rPr>
              <w:t xml:space="preserve">. </w:t>
            </w:r>
            <w:proofErr w:type="gramStart"/>
            <w:r w:rsidRPr="00387819">
              <w:rPr>
                <w:rFonts w:ascii="Arial Narrow" w:hAnsi="Arial Narrow" w:cs="Arial"/>
                <w:lang w:val="tr-TR"/>
              </w:rPr>
              <w:t>zaman</w:t>
            </w:r>
            <w:proofErr w:type="gramEnd"/>
            <w:r w:rsidRPr="00387819">
              <w:rPr>
                <w:rFonts w:ascii="Arial Narrow" w:hAnsi="Arial Narrow" w:cs="Arial"/>
                <w:lang w:val="tr-TR"/>
              </w:rPr>
              <w:t xml:space="preserve"> damgalı ortalama RMS değerler olarak ölçmelidir:</w:t>
            </w:r>
          </w:p>
          <w:p w14:paraId="44E20C75" w14:textId="6B72F7E3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I1, I2, I3, IN (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ölçülmüş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Isystem</w:t>
            </w:r>
            <w:proofErr w:type="spellEnd"/>
          </w:p>
          <w:p w14:paraId="29AFD951" w14:textId="0298533D" w:rsidR="00693219" w:rsidRPr="00387819" w:rsidRDefault="002A4ADF" w:rsidP="006932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Kısmi ve toplam enerjiler</w:t>
            </w:r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: ±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kWh</w:t>
            </w:r>
            <w:proofErr w:type="spellEnd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±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kvarh</w:t>
            </w:r>
            <w:proofErr w:type="spellEnd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öncü ve gecikmeli</w:t>
            </w:r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), </w:t>
            </w:r>
            <w:proofErr w:type="spellStart"/>
            <w:r w:rsidR="00693219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kVAh</w:t>
            </w:r>
            <w:proofErr w:type="spellEnd"/>
          </w:p>
          <w:p w14:paraId="44E20C77" w14:textId="1D12170E" w:rsidR="00E50C46" w:rsidRPr="00387819" w:rsidRDefault="002A4AD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Maksimum 8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konfigüre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edilebilir tarife.</w:t>
            </w:r>
          </w:p>
          <w:p w14:paraId="44E20C78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Q,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S,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sym w:font="Symbol" w:char="F0E5"/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PF</w:t>
            </w:r>
          </w:p>
          <w:p w14:paraId="44E20C79" w14:textId="79838AC6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P, Q, S 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her faz için </w:t>
            </w:r>
          </w:p>
          <w:p w14:paraId="44E20C7A" w14:textId="60104AB7" w:rsidR="00312BAF" w:rsidRPr="00387819" w:rsidRDefault="002A4AD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Öngörülen güç</w:t>
            </w:r>
          </w:p>
          <w:p w14:paraId="3A32071D" w14:textId="688C1CD5" w:rsidR="00693219" w:rsidRPr="00387819" w:rsidRDefault="00693219" w:rsidP="006932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P+/P-, Q+/Q-, S 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yük eğrileri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15 </w:t>
            </w:r>
            <w:proofErr w:type="spellStart"/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dk</w:t>
            </w:r>
            <w:proofErr w:type="spellEnd"/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lık</w:t>
            </w:r>
            <w:proofErr w:type="spellEnd"/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talep gücü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44E20C7C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Cos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Tan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Phi</w:t>
            </w:r>
            <w:proofErr w:type="spellEnd"/>
          </w:p>
          <w:p w14:paraId="44E20C7D" w14:textId="77777777" w:rsidR="00312BAF" w:rsidRPr="00387819" w:rsidRDefault="00312BAF" w:rsidP="00AC4F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THD I1, I2, I3, IN,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system</w:t>
            </w:r>
            <w:proofErr w:type="spellEnd"/>
          </w:p>
          <w:p w14:paraId="6948C729" w14:textId="77777777" w:rsidR="002A4ADF" w:rsidRPr="00387819" w:rsidRDefault="002A4ADF" w:rsidP="002A4A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63.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Harmoniğe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kadar I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harmonikleri</w:t>
            </w:r>
            <w:proofErr w:type="spellEnd"/>
          </w:p>
          <w:p w14:paraId="21FD7585" w14:textId="77777777" w:rsidR="002A4ADF" w:rsidRPr="00387819" w:rsidRDefault="002A4ADF" w:rsidP="002A4A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Akım dengesizliği ve doğrudan, ters ve sıfır dizi simetrik bileşenleri</w:t>
            </w:r>
          </w:p>
          <w:p w14:paraId="44E20C80" w14:textId="12AFA390" w:rsidR="00312BAF" w:rsidRPr="00387819" w:rsidRDefault="00312BAF" w:rsidP="002A4A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K 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faktörü</w:t>
            </w:r>
          </w:p>
          <w:p w14:paraId="0F1D6F4C" w14:textId="77777777" w:rsidR="002A4ADF" w:rsidRPr="00387819" w:rsidRDefault="00312BAF" w:rsidP="002A4A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Crest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2A4ADF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faktörü</w:t>
            </w:r>
          </w:p>
          <w:p w14:paraId="44E20C83" w14:textId="4EDC0D18" w:rsidR="00312BAF" w:rsidRPr="00387819" w:rsidRDefault="00C42327" w:rsidP="002A4A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Yarım döngü örnekleme hızına sahip aşırı akımlar (50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Hz’de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10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ms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)</w:t>
            </w:r>
          </w:p>
          <w:p w14:paraId="720E146B" w14:textId="77777777" w:rsidR="00024CFE" w:rsidRPr="00387819" w:rsidRDefault="00024CFE" w:rsidP="00693219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</w:p>
          <w:p w14:paraId="3E8A64B5" w14:textId="6A7BD987" w:rsidR="00693219" w:rsidRPr="00387819" w:rsidRDefault="00764583" w:rsidP="00693219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Modül, tek noktalı ekrana bağlanmak için bir RJ9 çıkışına sahip olmalıdır.</w:t>
            </w:r>
          </w:p>
          <w:p w14:paraId="5E463F35" w14:textId="77777777" w:rsidR="00693219" w:rsidRPr="00387819" w:rsidRDefault="00693219" w:rsidP="00693219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 w:eastAsia="en-GB"/>
              </w:rPr>
            </w:pPr>
          </w:p>
          <w:p w14:paraId="69E94635" w14:textId="23A00A5D" w:rsidR="00693219" w:rsidRPr="00387819" w:rsidRDefault="002E2F00" w:rsidP="00693219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Modül, mantıksal durumları veya verileri çok amaçlı darbeye dayalı sayaçlardan almak için 2 dijital girişe sahip olacaktır.</w:t>
            </w:r>
          </w:p>
          <w:p w14:paraId="4DBA67CD" w14:textId="77777777" w:rsidR="002E2F00" w:rsidRPr="00387819" w:rsidRDefault="002E2F00" w:rsidP="00693219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 w:eastAsia="en-GB"/>
              </w:rPr>
            </w:pPr>
          </w:p>
          <w:p w14:paraId="44E20C89" w14:textId="7E3485A3" w:rsidR="004301C5" w:rsidRPr="00387819" w:rsidRDefault="002E2F00" w:rsidP="00024CFE">
            <w:pPr>
              <w:ind w:left="2127"/>
              <w:rPr>
                <w:rFonts w:ascii="Arial Narrow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alarm durumunda cihazları uzaktan kontrol etmek için 2 röle çıkışına sahip olacaktır.</w:t>
            </w:r>
          </w:p>
          <w:p w14:paraId="324650B8" w14:textId="77777777" w:rsidR="00BE368D" w:rsidRPr="00387819" w:rsidRDefault="00BE368D" w:rsidP="00BE368D">
            <w:pPr>
              <w:ind w:left="2127"/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Modül ayrıca aşağıdaki alarmları içermelidir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lang w:val="tr-TR"/>
              </w:rPr>
              <w:t>::</w:t>
            </w:r>
            <w:proofErr w:type="gramEnd"/>
          </w:p>
          <w:p w14:paraId="4E937590" w14:textId="77777777" w:rsidR="00BE368D" w:rsidRPr="00387819" w:rsidRDefault="00BE368D" w:rsidP="00BE368D">
            <w:pPr>
              <w:pStyle w:val="ListParagraph"/>
              <w:numPr>
                <w:ilvl w:val="0"/>
                <w:numId w:val="3"/>
              </w:numPr>
              <w:ind w:left="2835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Sistem alarmları  (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bağlantısı kesildi, yanlış V/I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r w:rsidRPr="00387819">
              <w:rPr>
                <w:rFonts w:ascii="Arial Narrow" w:hAnsi="Arial Narrow" w:cs="Arial"/>
                <w:sz w:val="20"/>
                <w:szCs w:val="20"/>
                <w:lang w:val="tr-TR"/>
              </w:rPr>
              <w:t>hatalı CT bağlantısı)</w:t>
            </w:r>
          </w:p>
          <w:p w14:paraId="55E017E1" w14:textId="77777777" w:rsidR="000E35F5" w:rsidRPr="00387819" w:rsidRDefault="000E35F5" w:rsidP="000E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Yukarıdaki elektriksel parametrelerde gerçek zamanlı veya ortalama değerler için zaman damgası alarmları</w:t>
            </w:r>
          </w:p>
          <w:p w14:paraId="45E8CDD9" w14:textId="77777777" w:rsidR="000E35F5" w:rsidRPr="00387819" w:rsidRDefault="000E35F5" w:rsidP="000E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Bir dijital girişin durum değişikliğinde alarm</w:t>
            </w:r>
          </w:p>
          <w:p w14:paraId="3042D6CE" w14:textId="77777777" w:rsidR="000E35F5" w:rsidRPr="00387819" w:rsidRDefault="000E35F5" w:rsidP="000E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Alarmların </w:t>
            </w:r>
            <w:proofErr w:type="spell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Boole</w:t>
            </w:r>
            <w:proofErr w:type="spell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kombinasyonu</w:t>
            </w:r>
            <w:proofErr w:type="gramEnd"/>
          </w:p>
          <w:p w14:paraId="44E20C90" w14:textId="0F3771A8" w:rsidR="00312BAF" w:rsidRPr="00387819" w:rsidRDefault="000E35F5" w:rsidP="000E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35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Tahmini yük atma alarmı</w:t>
            </w:r>
          </w:p>
        </w:tc>
      </w:tr>
    </w:tbl>
    <w:p w14:paraId="44E20C92" w14:textId="77777777" w:rsidR="00F442ED" w:rsidRPr="00387819" w:rsidRDefault="00F442ED" w:rsidP="00ED3041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93" w14:textId="77777777" w:rsidR="00235038" w:rsidRPr="00387819" w:rsidRDefault="00235038" w:rsidP="00235038">
      <w:pPr>
        <w:autoSpaceDE w:val="0"/>
        <w:autoSpaceDN w:val="0"/>
        <w:adjustRightInd w:val="0"/>
        <w:rPr>
          <w:rFonts w:ascii="Arial Narrow" w:hAnsi="Arial Narrow" w:cs="Arial"/>
          <w:color w:val="000000" w:themeColor="text1"/>
          <w:lang w:val="tr-TR" w:eastAsia="en-GB"/>
        </w:rPr>
      </w:pPr>
    </w:p>
    <w:p w14:paraId="44E20C94" w14:textId="77777777" w:rsidR="00ED3041" w:rsidRPr="00387819" w:rsidRDefault="00ED3041" w:rsidP="00ED3041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95" w14:textId="77777777" w:rsidR="00DA62C4" w:rsidRPr="00387819" w:rsidRDefault="00DA62C4">
      <w:pPr>
        <w:rPr>
          <w:rFonts w:ascii="Arial Narrow" w:eastAsia="Calibri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lang w:val="tr-TR"/>
        </w:rPr>
        <w:br w:type="page"/>
      </w:r>
    </w:p>
    <w:p w14:paraId="44E20C96" w14:textId="77777777" w:rsidR="00481D44" w:rsidRPr="00387819" w:rsidRDefault="00481D44" w:rsidP="00ED3041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97" w14:textId="4E2EA995" w:rsidR="00481D44" w:rsidRPr="00387819" w:rsidRDefault="00822C53" w:rsidP="00AC4F65">
      <w:pPr>
        <w:pStyle w:val="ListParagraph"/>
        <w:numPr>
          <w:ilvl w:val="1"/>
          <w:numId w:val="9"/>
        </w:numPr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Akım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sensörleri</w:t>
      </w:r>
      <w:proofErr w:type="spellEnd"/>
    </w:p>
    <w:p w14:paraId="44E20C98" w14:textId="77777777" w:rsidR="001D4A40" w:rsidRPr="00387819" w:rsidRDefault="001D4A40" w:rsidP="00481D44">
      <w:pPr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99" w14:textId="12B418A7" w:rsidR="00481D44" w:rsidRPr="00387819" w:rsidRDefault="00822C53" w:rsidP="00481D44">
      <w:pPr>
        <w:rPr>
          <w:rFonts w:ascii="Arial Narrow" w:hAnsi="Arial Narrow" w:cs="Arial"/>
          <w:lang w:val="tr-TR"/>
        </w:rPr>
      </w:pPr>
      <w:r w:rsidRPr="00387819">
        <w:rPr>
          <w:rFonts w:ascii="Arial Narrow" w:hAnsi="Arial Narrow" w:cs="Arial"/>
          <w:lang w:val="tr-TR"/>
        </w:rPr>
        <w:t>Aşağıdaki özelliklere sahip</w:t>
      </w:r>
      <w:r w:rsidR="00AA17A6" w:rsidRPr="00387819">
        <w:rPr>
          <w:rFonts w:ascii="Arial Narrow" w:hAnsi="Arial Narrow" w:cs="Arial"/>
          <w:lang w:val="tr-TR"/>
        </w:rPr>
        <w:t xml:space="preserve"> olacaktı</w:t>
      </w:r>
      <w:r w:rsidRPr="00387819">
        <w:rPr>
          <w:rFonts w:ascii="Arial Narrow" w:hAnsi="Arial Narrow" w:cs="Arial"/>
          <w:lang w:val="tr-TR"/>
        </w:rPr>
        <w:t>r:</w:t>
      </w:r>
    </w:p>
    <w:p w14:paraId="0BB222AA" w14:textId="77777777" w:rsidR="00B90702" w:rsidRPr="00387819" w:rsidRDefault="00B90702" w:rsidP="00481D44">
      <w:pPr>
        <w:rPr>
          <w:rFonts w:ascii="Arial Narrow" w:eastAsia="Calibri" w:hAnsi="Arial Narrow" w:cs="Arial"/>
          <w:color w:val="FF0000"/>
          <w:lang w:val="tr-TR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8626"/>
      </w:tblGrid>
      <w:tr w:rsidR="00617FD9" w:rsidRPr="00387819" w14:paraId="44E20CA2" w14:textId="77777777" w:rsidTr="00617FD9">
        <w:tc>
          <w:tcPr>
            <w:tcW w:w="1688" w:type="dxa"/>
          </w:tcPr>
          <w:p w14:paraId="44E20C9A" w14:textId="77777777" w:rsidR="00617FD9" w:rsidRPr="00387819" w:rsidRDefault="00617FD9" w:rsidP="00481D44">
            <w:pPr>
              <w:rPr>
                <w:rFonts w:ascii="Arial Narrow" w:eastAsia="Calibri" w:hAnsi="Arial Narrow" w:cs="Arial"/>
                <w:color w:val="000000" w:themeColor="text1"/>
                <w:lang w:val="tr-TR"/>
              </w:rPr>
            </w:pPr>
            <w:r w:rsidRPr="00387819">
              <w:rPr>
                <w:rFonts w:ascii="Arial Narrow" w:hAnsi="Arial Narrow" w:cs="Arial"/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44E20CD9" wp14:editId="44E20CDA">
                  <wp:extent cx="934956" cy="14033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67" cy="140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6" w:type="dxa"/>
          </w:tcPr>
          <w:p w14:paraId="44E20C9B" w14:textId="77777777" w:rsidR="00617FD9" w:rsidRPr="00387819" w:rsidRDefault="00617FD9" w:rsidP="00617FD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tr-TR" w:eastAsia="en-GB"/>
              </w:rPr>
            </w:pPr>
          </w:p>
          <w:p w14:paraId="797DAAF6" w14:textId="77777777" w:rsidR="00822C53" w:rsidRPr="00387819" w:rsidRDefault="00822C53" w:rsidP="00822C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Ölçüm sisteminin ayrılmaz bir parçası olmak ve ölçüm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modülleriyle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aynı tedarikçiden gelmek zorundadır.</w:t>
            </w:r>
          </w:p>
          <w:p w14:paraId="5D787C15" w14:textId="1B2EDC34" w:rsidR="00822C53" w:rsidRPr="00387819" w:rsidRDefault="00B90702" w:rsidP="00822C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Akım </w:t>
            </w:r>
            <w:proofErr w:type="gramStart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modülüne</w:t>
            </w:r>
            <w:proofErr w:type="gramEnd"/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822C53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mV</w:t>
            </w:r>
            <w:proofErr w:type="spellEnd"/>
            <w:r w:rsidR="00822C53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çıkışı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yla ve bir RJ tipi bağlantı üzerinden bilgi gönderir</w:t>
            </w:r>
            <w:r w:rsidR="00822C53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6D5EE0A2" w14:textId="6FC28A35" w:rsidR="00822C53" w:rsidRPr="00387819" w:rsidRDefault="00822C53" w:rsidP="00822C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Yük altında risksiz bağlantı ve bağlantı kesilmesine izin verir</w:t>
            </w:r>
            <w:r w:rsidR="00B90702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376DFAC6" w14:textId="7540C57B" w:rsidR="00B65416" w:rsidRPr="00387819" w:rsidRDefault="00B65416" w:rsidP="00B6541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Devre ti</w:t>
            </w:r>
            <w:r w:rsidR="00B90702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pinin, akım </w:t>
            </w:r>
            <w:proofErr w:type="spellStart"/>
            <w:r w:rsidR="00B90702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sensörü</w:t>
            </w:r>
            <w:proofErr w:type="spellEnd"/>
            <w:r w:rsidR="00B90702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 derecesinin 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ve akım akış yönünün otomatik tespiti sayesinde kurulum sırasında hata riskini ortadan kaldırır.</w:t>
            </w:r>
          </w:p>
          <w:p w14:paraId="44E20CA1" w14:textId="1468AA3C" w:rsidR="00617FD9" w:rsidRPr="00387819" w:rsidRDefault="00B65416" w:rsidP="00B6541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 w:eastAsia="en-GB"/>
              </w:rPr>
            </w:pP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 xml:space="preserve">Devreye alma sırasında bir kurulum hatası tespit edilirse, </w:t>
            </w:r>
            <w:r w:rsidR="00B90702"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otomatik olarak bir alarm veri</w:t>
            </w:r>
            <w:r w:rsidRPr="00387819">
              <w:rPr>
                <w:rFonts w:ascii="Arial Narrow" w:hAnsi="Arial Narrow" w:cs="Arial"/>
                <w:color w:val="000000" w:themeColor="text1"/>
                <w:sz w:val="20"/>
                <w:szCs w:val="20"/>
                <w:lang w:val="tr-TR"/>
              </w:rPr>
              <w:t>r.</w:t>
            </w:r>
          </w:p>
        </w:tc>
      </w:tr>
    </w:tbl>
    <w:p w14:paraId="44E20CA3" w14:textId="77777777" w:rsidR="00481D44" w:rsidRPr="00387819" w:rsidRDefault="00481D44" w:rsidP="00481D44">
      <w:pPr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A4" w14:textId="0DDDBA15" w:rsidR="00481D44" w:rsidRPr="00387819" w:rsidRDefault="00B65416" w:rsidP="00481D44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Ölçüm sistemi, aşağıdaki akım </w:t>
      </w:r>
      <w:proofErr w:type="spellStart"/>
      <w:r w:rsidRPr="00387819">
        <w:rPr>
          <w:rFonts w:ascii="Arial Narrow" w:hAnsi="Arial Narrow" w:cs="Arial"/>
          <w:color w:val="000000" w:themeColor="text1"/>
          <w:lang w:val="tr-TR"/>
        </w:rPr>
        <w:t>sensörlerinden</w:t>
      </w:r>
      <w:proofErr w:type="spellEnd"/>
      <w:r w:rsidRPr="00387819">
        <w:rPr>
          <w:rFonts w:ascii="Arial Narrow" w:hAnsi="Arial Narrow" w:cs="Arial"/>
          <w:color w:val="000000" w:themeColor="text1"/>
          <w:lang w:val="tr-TR"/>
        </w:rPr>
        <w:t xml:space="preserve"> birini seçerek her türlü yeni veya mevcut elekt</w:t>
      </w:r>
      <w:r w:rsidR="00B90702" w:rsidRPr="00387819">
        <w:rPr>
          <w:rFonts w:ascii="Arial Narrow" w:hAnsi="Arial Narrow" w:cs="Arial"/>
          <w:color w:val="000000" w:themeColor="text1"/>
          <w:lang w:val="tr-TR"/>
        </w:rPr>
        <w:t>rik tesisatına adapte olabilmelidir</w:t>
      </w:r>
      <w:r w:rsidR="00481D44" w:rsidRPr="00387819">
        <w:rPr>
          <w:rFonts w:ascii="Arial Narrow" w:hAnsi="Arial Narrow" w:cs="Arial"/>
          <w:color w:val="000000" w:themeColor="text1"/>
          <w:lang w:val="tr-TR"/>
        </w:rPr>
        <w:t>:</w:t>
      </w:r>
    </w:p>
    <w:p w14:paraId="44E20CA5" w14:textId="77777777" w:rsidR="00617FD9" w:rsidRPr="00387819" w:rsidRDefault="00617FD9" w:rsidP="00481D44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A6" w14:textId="4ACE515D" w:rsidR="00481D44" w:rsidRPr="00387819" w:rsidRDefault="008E67EC" w:rsidP="00AC4F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S</w:t>
      </w:r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abit </w:t>
      </w:r>
      <w:proofErr w:type="spellStart"/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Nüveli</w:t>
      </w:r>
      <w:proofErr w:type="spellEnd"/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</w:t>
      </w: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TE</w:t>
      </w:r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, 5 A </w:t>
      </w:r>
      <w:proofErr w:type="spellStart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to</w:t>
      </w:r>
      <w:proofErr w:type="spellEnd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2000 A</w:t>
      </w:r>
    </w:p>
    <w:p w14:paraId="43BF216C" w14:textId="58F90822" w:rsidR="00B90702" w:rsidRPr="00387819" w:rsidRDefault="00B90702" w:rsidP="00B90702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Sabit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nüveli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</w:t>
      </w:r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bağlanacağı anahtarlama veya koruma </w:t>
      </w:r>
      <w:proofErr w:type="gramStart"/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ekipmanın</w:t>
      </w:r>
      <w:proofErr w:type="gramEnd"/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gövdesine tam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uy</w:t>
      </w:r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umlu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şekilde monte edile</w:t>
      </w:r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cek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veya </w:t>
      </w:r>
      <w:r w:rsidR="00AA17A6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bir birine kenetlenerek bağlanacağı ekipmana uygun ölçüye getirilebilecektir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.</w:t>
      </w:r>
    </w:p>
    <w:p w14:paraId="44E20CA8" w14:textId="167212AA" w:rsidR="002244DA" w:rsidRPr="00387819" w:rsidRDefault="00B65416" w:rsidP="00B90702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</w:t>
      </w:r>
      <w:r w:rsidR="00B9070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lçüm sistemi ve akım </w:t>
      </w:r>
      <w:proofErr w:type="spellStart"/>
      <w:r w:rsidR="00B9070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kalibre edilme</w:t>
      </w:r>
      <w:r w:rsidR="00B90702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ye ihtiyaç duymayacaktır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.</w:t>
      </w:r>
    </w:p>
    <w:p w14:paraId="44E20CA9" w14:textId="77777777" w:rsidR="00652F43" w:rsidRPr="00387819" w:rsidRDefault="00652F43" w:rsidP="00617FD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lang w:val="tr-TR" w:eastAsia="en-GB"/>
        </w:rPr>
      </w:pPr>
    </w:p>
    <w:p w14:paraId="44E20CAA" w14:textId="77777777" w:rsidR="001D4A40" w:rsidRPr="00387819" w:rsidRDefault="001D4A40" w:rsidP="00617FD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lang w:val="tr-TR" w:eastAsia="en-GB"/>
        </w:rPr>
      </w:pPr>
    </w:p>
    <w:p w14:paraId="44E20CAB" w14:textId="25FCD3E2" w:rsidR="00481D44" w:rsidRPr="00387819" w:rsidRDefault="00B90702" w:rsidP="00AC4F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Ayrılabilir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Nüveli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</w:t>
      </w:r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TR, 25 A </w:t>
      </w:r>
      <w:proofErr w:type="spellStart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to</w:t>
      </w:r>
      <w:proofErr w:type="spellEnd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600 A</w:t>
      </w:r>
    </w:p>
    <w:p w14:paraId="4936787F" w14:textId="532C4DEF" w:rsidR="00AA17A6" w:rsidRPr="00387819" w:rsidRDefault="00AA17A6" w:rsidP="00AA17A6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Ayrılabilir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nüveli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bağlanacağı anahtarlama veya koruma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ekipmanın</w:t>
      </w:r>
      <w:proofErr w:type="gram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gövdesine tam uyumlu şekilde monte edilecek veya bir birine kenetlenerek bağlanacağı ekipmana uygun ölçüye getirilebilecektir.</w:t>
      </w:r>
    </w:p>
    <w:p w14:paraId="5CF71F42" w14:textId="77777777" w:rsidR="00387819" w:rsidRPr="00387819" w:rsidRDefault="00387819" w:rsidP="00387819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Ölçüm sistemi ve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kalibre edilmeye ihtiyaç duymayacaktır.</w:t>
      </w:r>
    </w:p>
    <w:p w14:paraId="44E20CAF" w14:textId="77777777" w:rsidR="00617FD9" w:rsidRPr="00387819" w:rsidRDefault="00617FD9" w:rsidP="00617FD9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 w:eastAsia="en-GB"/>
        </w:rPr>
      </w:pPr>
    </w:p>
    <w:p w14:paraId="44E20CB0" w14:textId="5DB8B93C" w:rsidR="001466A4" w:rsidRPr="00387819" w:rsidRDefault="00B90702" w:rsidP="00AC4F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Ayrılabilir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Nüveli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(akıllı) </w:t>
      </w:r>
      <w:proofErr w:type="spellStart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iTR</w:t>
      </w:r>
      <w:proofErr w:type="spellEnd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, 25 A </w:t>
      </w:r>
      <w:proofErr w:type="spellStart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to</w:t>
      </w:r>
      <w:proofErr w:type="spellEnd"/>
      <w:r w:rsidR="00481D44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600 A</w:t>
      </w:r>
    </w:p>
    <w:p w14:paraId="63F94378" w14:textId="77777777" w:rsidR="00387819" w:rsidRPr="00387819" w:rsidRDefault="00AA17A6" w:rsidP="00387819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Ayrılabilir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nüveli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</w:t>
      </w:r>
      <w:r w:rsidR="00387819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(akıllı)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bağlanacağı anahtarlama veya koruma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ekipmanın</w:t>
      </w:r>
      <w:proofErr w:type="gram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gövdesine tam uyumlu şekilde monte edilecek veya bir birine kenetlenerek bağlanacağı ekipmana uygun ölçüye getirilebilecektir.</w:t>
      </w:r>
    </w:p>
    <w:p w14:paraId="6AB10B1B" w14:textId="6C9E3E43" w:rsidR="00387819" w:rsidRPr="00387819" w:rsidRDefault="00387819" w:rsidP="00387819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Modül ayrıca aşağıdaki fonksiyonları sağlayan, iletkenlerin geriliminin algılanmasına dayanan ileri teknolojiler sunacaktır;</w:t>
      </w:r>
    </w:p>
    <w:p w14:paraId="250406BE" w14:textId="77777777" w:rsidR="00387819" w:rsidRPr="00387819" w:rsidRDefault="00387819" w:rsidP="0038781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35"/>
        <w:rPr>
          <w:rFonts w:ascii="Arial Narrow" w:hAnsi="Arial Narrow" w:cs="Arial"/>
          <w:sz w:val="20"/>
          <w:szCs w:val="20"/>
          <w:lang w:val="tr-TR"/>
        </w:rPr>
      </w:pPr>
      <w:r w:rsidRPr="00387819">
        <w:rPr>
          <w:rFonts w:ascii="Arial Narrow" w:hAnsi="Arial Narrow" w:cs="Arial"/>
          <w:sz w:val="20"/>
          <w:szCs w:val="20"/>
          <w:lang w:val="tr-TR"/>
        </w:rPr>
        <w:t xml:space="preserve">Yardımcı kontak kullanmadan ölçüm yapılan noktadaki koruma/anahtarlama </w:t>
      </w:r>
      <w:proofErr w:type="gramStart"/>
      <w:r w:rsidRPr="00387819">
        <w:rPr>
          <w:rFonts w:ascii="Arial Narrow" w:hAnsi="Arial Narrow" w:cs="Arial"/>
          <w:sz w:val="20"/>
          <w:szCs w:val="20"/>
          <w:lang w:val="tr-TR"/>
        </w:rPr>
        <w:t>ekipmanlarının</w:t>
      </w:r>
      <w:proofErr w:type="gramEnd"/>
      <w:r w:rsidRPr="00387819">
        <w:rPr>
          <w:rFonts w:ascii="Arial Narrow" w:hAnsi="Arial Narrow" w:cs="Arial"/>
          <w:sz w:val="20"/>
          <w:szCs w:val="20"/>
          <w:lang w:val="tr-TR"/>
        </w:rPr>
        <w:t xml:space="preserve"> pozisyonları (açık, kapalı ve </w:t>
      </w:r>
      <w:proofErr w:type="spellStart"/>
      <w:r w:rsidRPr="00387819">
        <w:rPr>
          <w:rFonts w:ascii="Arial Narrow" w:hAnsi="Arial Narrow" w:cs="Arial"/>
          <w:sz w:val="20"/>
          <w:szCs w:val="20"/>
          <w:lang w:val="tr-TR"/>
        </w:rPr>
        <w:t>trip</w:t>
      </w:r>
      <w:proofErr w:type="spellEnd"/>
      <w:r w:rsidRPr="00387819">
        <w:rPr>
          <w:rFonts w:ascii="Arial Narrow" w:hAnsi="Arial Narrow" w:cs="Arial"/>
          <w:sz w:val="20"/>
          <w:szCs w:val="20"/>
          <w:lang w:val="tr-TR"/>
        </w:rPr>
        <w:t xml:space="preserve"> pozisyonu, pozisyon sayacı) izlenebilmelidir. Bu fonksiyon her marka ve her türlü </w:t>
      </w:r>
      <w:proofErr w:type="gramStart"/>
      <w:r w:rsidRPr="00387819">
        <w:rPr>
          <w:rFonts w:ascii="Arial Narrow" w:hAnsi="Arial Narrow" w:cs="Arial"/>
          <w:sz w:val="20"/>
          <w:szCs w:val="20"/>
          <w:lang w:val="tr-TR"/>
        </w:rPr>
        <w:t>ekipmanla</w:t>
      </w:r>
      <w:proofErr w:type="gramEnd"/>
      <w:r w:rsidRPr="00387819">
        <w:rPr>
          <w:rFonts w:ascii="Arial Narrow" w:hAnsi="Arial Narrow" w:cs="Arial"/>
          <w:sz w:val="20"/>
          <w:szCs w:val="20"/>
          <w:lang w:val="tr-TR"/>
        </w:rPr>
        <w:t xml:space="preserve"> uyumlu olacaktır.</w:t>
      </w:r>
    </w:p>
    <w:p w14:paraId="26836B23" w14:textId="77777777" w:rsidR="00387819" w:rsidRPr="00387819" w:rsidRDefault="00387819" w:rsidP="0038781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35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Akım ölçme </w:t>
      </w:r>
      <w:proofErr w:type="gram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modülünün</w:t>
      </w:r>
      <w:proofErr w:type="gram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önündeki düğmeye basarak yükte bile olsa kablo bağlantı hataları yazılım üzerinden düzeltilebilmelidir.</w:t>
      </w:r>
    </w:p>
    <w:p w14:paraId="44E20CB7" w14:textId="77777777" w:rsidR="00652F43" w:rsidRPr="00387819" w:rsidRDefault="00652F43" w:rsidP="00652F4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lang w:val="tr-TR" w:eastAsia="en-GB"/>
        </w:rPr>
      </w:pPr>
    </w:p>
    <w:p w14:paraId="44E20CB8" w14:textId="3C0DA345" w:rsidR="00481D44" w:rsidRPr="00387819" w:rsidRDefault="00B410DA" w:rsidP="00AC4F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Esnek </w:t>
      </w:r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(</w:t>
      </w:r>
      <w:proofErr w:type="spellStart"/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rogowski</w:t>
      </w:r>
      <w:proofErr w:type="spellEnd"/>
      <w:r w:rsidR="00B90702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) </w:t>
      </w:r>
      <w:r w:rsidR="002305D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TF, 150 A </w:t>
      </w:r>
      <w:proofErr w:type="spellStart"/>
      <w:r w:rsidR="002305D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to</w:t>
      </w:r>
      <w:proofErr w:type="spellEnd"/>
      <w:r w:rsidR="002305DC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6000 A.</w:t>
      </w:r>
    </w:p>
    <w:p w14:paraId="0F77022B" w14:textId="77777777" w:rsidR="00387819" w:rsidRPr="00387819" w:rsidRDefault="00387819" w:rsidP="00387819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Ölçüm sistemi ve akım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sensörleri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kalibre edilmeye ihtiyaç duymayacaktır.</w:t>
      </w:r>
    </w:p>
    <w:p w14:paraId="44E20CBB" w14:textId="17E5334A" w:rsidR="00DE48A4" w:rsidRPr="00387819" w:rsidRDefault="00B410DA" w:rsidP="00DE48A4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Esnek </w:t>
      </w:r>
      <w:proofErr w:type="spellStart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</w:t>
      </w:r>
      <w:proofErr w:type="spellEnd"/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, yanlışlıkla açılma</w:t>
      </w:r>
      <w:r w:rsid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yı 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önleye</w:t>
      </w:r>
      <w:r w:rsid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cek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bir kilitleme sistemine sahip olmalıdır.</w:t>
      </w:r>
    </w:p>
    <w:p w14:paraId="1F150844" w14:textId="77777777" w:rsidR="00F60491" w:rsidRPr="00387819" w:rsidRDefault="00F60491" w:rsidP="00DE48A4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BC" w14:textId="43D0A13F" w:rsidR="00ED3041" w:rsidRPr="00387819" w:rsidRDefault="00320BF5" w:rsidP="00AC4F65">
      <w:pPr>
        <w:pStyle w:val="ListParagraph"/>
        <w:numPr>
          <w:ilvl w:val="1"/>
          <w:numId w:val="10"/>
        </w:numPr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IO: </w:t>
      </w:r>
      <w:r w:rsidR="003F3867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giriş/ çıkış </w:t>
      </w:r>
      <w:proofErr w:type="gramStart"/>
      <w:r w:rsidR="003F3867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modülleri</w:t>
      </w:r>
      <w:proofErr w:type="gramEnd"/>
    </w:p>
    <w:p w14:paraId="44E20CBD" w14:textId="77777777" w:rsidR="00481D44" w:rsidRPr="00387819" w:rsidRDefault="00481D44" w:rsidP="00481D44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44E20CBE" w14:textId="25E98B41" w:rsidR="00481D44" w:rsidRPr="00387819" w:rsidRDefault="00320BF5" w:rsidP="003F3867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IO-10: </w:t>
      </w:r>
      <w:r w:rsidR="003F3867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ON / OFF giriş / çıkış </w:t>
      </w:r>
      <w:proofErr w:type="gramStart"/>
      <w:r w:rsidR="003F3867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modülü</w:t>
      </w:r>
      <w:proofErr w:type="gramEnd"/>
    </w:p>
    <w:p w14:paraId="44E20CBF" w14:textId="16E246A4" w:rsidR="00481D44" w:rsidRPr="00387819" w:rsidRDefault="003F3867" w:rsidP="00481D44">
      <w:pPr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Dijital giriş / çıkış modülleri, en az 4 giriş ve 2 çıkışa sahip olmalıdır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.</w:t>
      </w:r>
      <w:r w:rsidR="00481D44" w:rsidRPr="00387819">
        <w:rPr>
          <w:rFonts w:ascii="Arial Narrow" w:hAnsi="Arial Narrow" w:cs="Arial"/>
          <w:color w:val="000000" w:themeColor="text1"/>
          <w:lang w:val="tr-TR"/>
        </w:rPr>
        <w:t>:</w:t>
      </w:r>
      <w:proofErr w:type="gramEnd"/>
    </w:p>
    <w:p w14:paraId="06630B2A" w14:textId="77777777" w:rsidR="003F3867" w:rsidRPr="00387819" w:rsidRDefault="003F3867" w:rsidP="003F386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Çok amaçlı sayaçlardan gelen darbeleri sayar </w:t>
      </w:r>
      <w:r w:rsidR="00481D44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(</w:t>
      </w: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su, gaz vb.)</w:t>
      </w:r>
    </w:p>
    <w:p w14:paraId="79B6C2B1" w14:textId="0519C29A" w:rsidR="003F3867" w:rsidRPr="00387819" w:rsidRDefault="00387819" w:rsidP="003F386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Koruyucu cihazları (On</w:t>
      </w:r>
      <w:r w:rsidR="003F3867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/</w:t>
      </w:r>
      <w:proofErr w:type="spellStart"/>
      <w:r w:rsidR="003F3867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O</w:t>
      </w:r>
      <w:r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ff</w:t>
      </w:r>
      <w:proofErr w:type="spellEnd"/>
      <w:r w:rsidR="003F3867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pozisyonu, </w:t>
      </w:r>
      <w:proofErr w:type="spellStart"/>
      <w:r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trip</w:t>
      </w:r>
      <w:proofErr w:type="spellEnd"/>
      <w:r w:rsidR="003F3867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, </w:t>
      </w:r>
      <w:r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operasyon </w:t>
      </w:r>
      <w:r w:rsidR="003F3867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sayacı) veya üçüncü parti cihazların durumunu izler</w:t>
      </w:r>
    </w:p>
    <w:p w14:paraId="44E20CC3" w14:textId="51D5A6CD" w:rsidR="00481D44" w:rsidRPr="00387819" w:rsidRDefault="00387819" w:rsidP="003F386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>
        <w:rPr>
          <w:rFonts w:ascii="Arial Narrow" w:hAnsi="Arial Narrow" w:cs="Arial"/>
          <w:color w:val="000000" w:themeColor="text1"/>
          <w:lang w:val="tr-TR"/>
        </w:rPr>
        <w:t xml:space="preserve">Üçüncü parti </w:t>
      </w:r>
      <w:proofErr w:type="gramStart"/>
      <w:r>
        <w:rPr>
          <w:rFonts w:ascii="Arial Narrow" w:hAnsi="Arial Narrow" w:cs="Arial"/>
          <w:color w:val="000000" w:themeColor="text1"/>
          <w:lang w:val="tr-TR"/>
        </w:rPr>
        <w:t>ekipmanlarını</w:t>
      </w:r>
      <w:proofErr w:type="gramEnd"/>
      <w:r>
        <w:rPr>
          <w:rFonts w:ascii="Arial Narrow" w:hAnsi="Arial Narrow" w:cs="Arial"/>
          <w:color w:val="000000" w:themeColor="text1"/>
          <w:lang w:val="tr-TR"/>
        </w:rPr>
        <w:t xml:space="preserve"> </w:t>
      </w:r>
      <w:r w:rsidR="003F3867" w:rsidRPr="00387819">
        <w:rPr>
          <w:rFonts w:ascii="Arial Narrow" w:hAnsi="Arial Narrow" w:cs="Arial"/>
          <w:color w:val="000000" w:themeColor="text1"/>
          <w:lang w:val="tr-TR"/>
        </w:rPr>
        <w:t>kontrol eder</w:t>
      </w:r>
      <w:r>
        <w:rPr>
          <w:rFonts w:ascii="Arial Narrow" w:hAnsi="Arial Narrow" w:cs="Arial"/>
          <w:color w:val="000000" w:themeColor="text1"/>
          <w:lang w:val="tr-TR"/>
        </w:rPr>
        <w:t xml:space="preserve"> (sinyal gönderir).</w:t>
      </w:r>
    </w:p>
    <w:p w14:paraId="5D025293" w14:textId="77777777" w:rsidR="003F3867" w:rsidRPr="00387819" w:rsidRDefault="003F3867" w:rsidP="00387819">
      <w:pPr>
        <w:autoSpaceDE w:val="0"/>
        <w:autoSpaceDN w:val="0"/>
        <w:adjustRightInd w:val="0"/>
        <w:rPr>
          <w:rFonts w:ascii="Arial Narrow" w:hAnsi="Arial Narrow" w:cs="Arial"/>
          <w:color w:val="000000" w:themeColor="text1"/>
          <w:lang w:val="tr-TR"/>
        </w:rPr>
      </w:pPr>
    </w:p>
    <w:p w14:paraId="44E20CC4" w14:textId="312C29C9" w:rsidR="00481D44" w:rsidRPr="00387819" w:rsidRDefault="00320BF5" w:rsidP="00AC4F65">
      <w:pPr>
        <w:pStyle w:val="ListParagraph"/>
        <w:numPr>
          <w:ilvl w:val="0"/>
          <w:numId w:val="2"/>
        </w:numPr>
        <w:ind w:left="1276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DIRIS </w:t>
      </w:r>
      <w:proofErr w:type="spellStart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Digiware</w:t>
      </w:r>
      <w:proofErr w:type="spellEnd"/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 IO-20: </w:t>
      </w:r>
      <w:r w:rsidR="00CB4AB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 xml:space="preserve">analog giriş </w:t>
      </w:r>
      <w:proofErr w:type="gramStart"/>
      <w:r w:rsidR="00CB4AB8"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modülü</w:t>
      </w:r>
      <w:proofErr w:type="gramEnd"/>
    </w:p>
    <w:p w14:paraId="44E20CC5" w14:textId="01DDC74A" w:rsidR="00481D44" w:rsidRPr="00387819" w:rsidRDefault="00CB4AB8" w:rsidP="00481D44">
      <w:pPr>
        <w:jc w:val="both"/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 xml:space="preserve">Analog giriş </w:t>
      </w:r>
      <w:proofErr w:type="gramStart"/>
      <w:r w:rsidRPr="00387819">
        <w:rPr>
          <w:rFonts w:ascii="Arial Narrow" w:hAnsi="Arial Narrow" w:cs="Arial"/>
          <w:color w:val="000000" w:themeColor="text1"/>
          <w:lang w:val="tr-TR"/>
        </w:rPr>
        <w:t>modülleri</w:t>
      </w:r>
      <w:proofErr w:type="gramEnd"/>
      <w:r w:rsidRPr="00387819">
        <w:rPr>
          <w:rFonts w:ascii="Arial Narrow" w:hAnsi="Arial Narrow" w:cs="Arial"/>
          <w:color w:val="000000" w:themeColor="text1"/>
          <w:lang w:val="tr-TR"/>
        </w:rPr>
        <w:t xml:space="preserve">, en az 2 </w:t>
      </w:r>
      <w:r w:rsidR="00387819">
        <w:rPr>
          <w:rFonts w:ascii="Arial Narrow" w:hAnsi="Arial Narrow" w:cs="Arial"/>
          <w:color w:val="000000" w:themeColor="text1"/>
          <w:lang w:val="tr-TR"/>
        </w:rPr>
        <w:t xml:space="preserve">adet </w:t>
      </w:r>
      <w:r w:rsidRPr="00387819">
        <w:rPr>
          <w:rFonts w:ascii="Arial Narrow" w:hAnsi="Arial Narrow" w:cs="Arial"/>
          <w:color w:val="000000" w:themeColor="text1"/>
          <w:lang w:val="tr-TR"/>
        </w:rPr>
        <w:t>0/4-20mA girişe sahip olacaktır</w:t>
      </w:r>
      <w:r w:rsidR="00481D44" w:rsidRPr="00387819">
        <w:rPr>
          <w:rFonts w:ascii="Arial Narrow" w:hAnsi="Arial Narrow" w:cs="Arial"/>
          <w:color w:val="000000" w:themeColor="text1"/>
          <w:lang w:val="tr-TR"/>
        </w:rPr>
        <w:t>:</w:t>
      </w:r>
    </w:p>
    <w:p w14:paraId="4478C0D5" w14:textId="77777777" w:rsidR="002321C0" w:rsidRPr="00387819" w:rsidRDefault="00CB4AB8" w:rsidP="00D01E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Basınç, nem, </w:t>
      </w:r>
      <w:r w:rsidR="002321C0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sıcaklık, seviye (yakıt vb.) gibi analog </w:t>
      </w:r>
      <w:proofErr w:type="spellStart"/>
      <w:r w:rsidR="002321C0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>sensörlerden</w:t>
      </w:r>
      <w:proofErr w:type="spellEnd"/>
      <w:r w:rsidR="002321C0" w:rsidRPr="00387819">
        <w:rPr>
          <w:rFonts w:ascii="Arial Narrow" w:hAnsi="Arial Narrow" w:cs="Arial"/>
          <w:color w:val="000000" w:themeColor="text1"/>
          <w:sz w:val="20"/>
          <w:szCs w:val="20"/>
          <w:lang w:val="tr-TR"/>
        </w:rPr>
        <w:t xml:space="preserve"> veri toplar.</w:t>
      </w:r>
    </w:p>
    <w:p w14:paraId="4389A588" w14:textId="65E14413" w:rsidR="005F0165" w:rsidRPr="00387819" w:rsidRDefault="002321C0" w:rsidP="00D01E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 Narrow" w:hAnsi="Arial Narrow" w:cs="Arial"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Eşik alarmları ayarlayarak seviyeleri izler</w:t>
      </w:r>
      <w:r w:rsidR="00D01E06" w:rsidRPr="00387819">
        <w:rPr>
          <w:rFonts w:ascii="Arial Narrow" w:hAnsi="Arial Narrow" w:cs="Arial"/>
          <w:color w:val="000000" w:themeColor="text1"/>
          <w:lang w:val="tr-TR"/>
        </w:rPr>
        <w:br w:type="page"/>
      </w:r>
    </w:p>
    <w:p w14:paraId="44E20CC9" w14:textId="45FC2114" w:rsidR="001D4A40" w:rsidRPr="00387819" w:rsidRDefault="00FA0905" w:rsidP="00AC4F65">
      <w:pPr>
        <w:pStyle w:val="ListParagraph"/>
        <w:numPr>
          <w:ilvl w:val="0"/>
          <w:numId w:val="10"/>
        </w:numPr>
        <w:rPr>
          <w:rFonts w:ascii="Arial Narrow" w:hAnsi="Arial Narrow" w:cs="Arial"/>
          <w:b/>
          <w:color w:val="000000" w:themeColor="text1"/>
          <w:sz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lang w:val="tr-TR"/>
        </w:rPr>
        <w:lastRenderedPageBreak/>
        <w:t>Yapılandırma</w:t>
      </w:r>
    </w:p>
    <w:p w14:paraId="44E20CCA" w14:textId="77777777" w:rsidR="001D4A40" w:rsidRPr="00387819" w:rsidRDefault="001D4A40" w:rsidP="001D4A40">
      <w:pPr>
        <w:jc w:val="both"/>
        <w:rPr>
          <w:rFonts w:ascii="Arial Narrow" w:hAnsi="Arial Narrow" w:cs="Arial"/>
          <w:b/>
          <w:color w:val="000000" w:themeColor="text1"/>
          <w:lang w:val="tr-TR"/>
        </w:rPr>
      </w:pPr>
    </w:p>
    <w:p w14:paraId="44E20CCC" w14:textId="0223D112" w:rsidR="001D4A40" w:rsidRPr="00387819" w:rsidRDefault="00FA0905" w:rsidP="001D4A4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Ölçüm sistemi</w:t>
      </w:r>
      <w:r w:rsidR="00A56EC3">
        <w:rPr>
          <w:rFonts w:ascii="Arial Narrow" w:hAnsi="Arial Narrow" w:cs="Arial"/>
          <w:color w:val="000000" w:themeColor="text1"/>
          <w:lang w:val="tr-TR"/>
        </w:rPr>
        <w:t xml:space="preserve"> </w:t>
      </w:r>
      <w:proofErr w:type="gramStart"/>
      <w:r w:rsidR="00A56EC3">
        <w:rPr>
          <w:rFonts w:ascii="Arial Narrow" w:hAnsi="Arial Narrow" w:cs="Arial"/>
          <w:color w:val="000000" w:themeColor="text1"/>
          <w:lang w:val="tr-TR"/>
        </w:rPr>
        <w:t>ekipmanları</w:t>
      </w:r>
      <w:proofErr w:type="gramEnd"/>
      <w:r w:rsidRPr="00387819">
        <w:rPr>
          <w:rFonts w:ascii="Arial Narrow" w:hAnsi="Arial Narrow" w:cs="Arial"/>
          <w:color w:val="000000" w:themeColor="text1"/>
          <w:lang w:val="tr-TR"/>
        </w:rPr>
        <w:t xml:space="preserve">, </w:t>
      </w:r>
      <w:r w:rsidR="00A56EC3" w:rsidRPr="00387819">
        <w:rPr>
          <w:rFonts w:ascii="Arial Narrow" w:hAnsi="Arial Narrow" w:cs="Arial"/>
          <w:color w:val="000000" w:themeColor="text1"/>
          <w:lang w:val="tr-TR"/>
        </w:rPr>
        <w:t>ücretsiz olarak indirilen özel bir yapılandırma yazılımı</w:t>
      </w:r>
      <w:r w:rsidR="00A56EC3">
        <w:rPr>
          <w:rFonts w:ascii="Arial Narrow" w:hAnsi="Arial Narrow" w:cs="Arial"/>
          <w:color w:val="000000" w:themeColor="text1"/>
          <w:lang w:val="tr-TR"/>
        </w:rPr>
        <w:t xml:space="preserve"> üzerinden 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uzak </w:t>
      </w:r>
      <w:r w:rsidR="00A56EC3">
        <w:rPr>
          <w:rFonts w:ascii="Arial Narrow" w:hAnsi="Arial Narrow" w:cs="Arial"/>
          <w:color w:val="000000" w:themeColor="text1"/>
          <w:lang w:val="tr-TR"/>
        </w:rPr>
        <w:t>ekran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a </w:t>
      </w:r>
      <w:r w:rsidR="00A56EC3">
        <w:rPr>
          <w:rFonts w:ascii="Arial Narrow" w:hAnsi="Arial Narrow" w:cs="Arial"/>
          <w:color w:val="000000" w:themeColor="text1"/>
          <w:lang w:val="tr-TR"/>
        </w:rPr>
        <w:t>(</w:t>
      </w:r>
      <w:proofErr w:type="spellStart"/>
      <w:r w:rsidR="00A56EC3">
        <w:rPr>
          <w:rFonts w:ascii="Arial Narrow" w:hAnsi="Arial Narrow" w:cs="Arial"/>
          <w:color w:val="000000" w:themeColor="text1"/>
          <w:lang w:val="tr-TR"/>
        </w:rPr>
        <w:t>arayüze</w:t>
      </w:r>
      <w:proofErr w:type="spellEnd"/>
      <w:r w:rsidR="00A56EC3">
        <w:rPr>
          <w:rFonts w:ascii="Arial Narrow" w:hAnsi="Arial Narrow" w:cs="Arial"/>
          <w:color w:val="000000" w:themeColor="text1"/>
          <w:lang w:val="tr-TR"/>
        </w:rPr>
        <w:t xml:space="preserve">) 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veya cihazlara USB veya aynı iletişim ağı (RS485 veya Ethernet) </w:t>
      </w:r>
      <w:r w:rsidR="00A56EC3">
        <w:rPr>
          <w:rFonts w:ascii="Arial Narrow" w:hAnsi="Arial Narrow" w:cs="Arial"/>
          <w:color w:val="000000" w:themeColor="text1"/>
          <w:lang w:val="tr-TR"/>
        </w:rPr>
        <w:t>üzerinden bağlı bir bilgisayarla</w:t>
      </w:r>
      <w:r w:rsidRPr="00387819">
        <w:rPr>
          <w:rFonts w:ascii="Arial Narrow" w:hAnsi="Arial Narrow" w:cs="Arial"/>
          <w:color w:val="000000" w:themeColor="text1"/>
          <w:lang w:val="tr-TR"/>
        </w:rPr>
        <w:t xml:space="preserve"> yapılandırılır.</w:t>
      </w:r>
    </w:p>
    <w:p w14:paraId="4DE41352" w14:textId="77777777" w:rsidR="00FA0905" w:rsidRPr="00387819" w:rsidRDefault="00FA0905" w:rsidP="00FA0905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CE" w14:textId="24D30142" w:rsidR="001D4A40" w:rsidRPr="00387819" w:rsidRDefault="00FA0905" w:rsidP="00FA0905">
      <w:pPr>
        <w:autoSpaceDE w:val="0"/>
        <w:autoSpaceDN w:val="0"/>
        <w:adjustRightInd w:val="0"/>
        <w:spacing w:after="10"/>
        <w:jc w:val="both"/>
        <w:rPr>
          <w:rFonts w:ascii="Arial Narrow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Ölçüm sistemi ayrıca şunları da sağlayacaktır:</w:t>
      </w:r>
    </w:p>
    <w:p w14:paraId="41C62288" w14:textId="77777777" w:rsidR="00FA0905" w:rsidRPr="00387819" w:rsidRDefault="00FA0905" w:rsidP="00FA0905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44E20CCF" w14:textId="2B429B0E" w:rsidR="001D4A40" w:rsidRPr="00387819" w:rsidRDefault="00FA0905" w:rsidP="00AC4F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sz w:val="20"/>
          <w:szCs w:val="20"/>
          <w:lang w:val="tr-TR"/>
        </w:rPr>
        <w:t>Otomatik algılama ve adresleme</w:t>
      </w:r>
    </w:p>
    <w:p w14:paraId="44E20CD1" w14:textId="1C782E88" w:rsidR="001D4A40" w:rsidRDefault="00387819" w:rsidP="001D4A40">
      <w:pPr>
        <w:autoSpaceDE w:val="0"/>
        <w:autoSpaceDN w:val="0"/>
        <w:adjustRightInd w:val="0"/>
        <w:spacing w:after="10"/>
        <w:jc w:val="both"/>
        <w:rPr>
          <w:rFonts w:ascii="Arial Narrow" w:hAnsi="Arial Narrow" w:cs="Arial"/>
          <w:color w:val="000000" w:themeColor="text1"/>
          <w:lang w:val="tr-TR"/>
        </w:rPr>
      </w:pPr>
      <w:r>
        <w:rPr>
          <w:rFonts w:ascii="Arial Narrow" w:hAnsi="Arial Narrow" w:cs="Arial"/>
          <w:color w:val="000000" w:themeColor="text1"/>
          <w:lang w:val="tr-TR"/>
        </w:rPr>
        <w:t>Uzak ekran (</w:t>
      </w:r>
      <w:proofErr w:type="spellStart"/>
      <w:r>
        <w:rPr>
          <w:rFonts w:ascii="Arial Narrow" w:hAnsi="Arial Narrow" w:cs="Arial"/>
          <w:color w:val="000000" w:themeColor="text1"/>
          <w:lang w:val="tr-TR"/>
        </w:rPr>
        <w:t>arayüz</w:t>
      </w:r>
      <w:proofErr w:type="spellEnd"/>
      <w:r>
        <w:rPr>
          <w:rFonts w:ascii="Arial Narrow" w:hAnsi="Arial Narrow" w:cs="Arial"/>
          <w:color w:val="000000" w:themeColor="text1"/>
          <w:lang w:val="tr-TR"/>
        </w:rPr>
        <w:t xml:space="preserve">) cihazı üzerinden kendisine bağlı </w:t>
      </w:r>
      <w:proofErr w:type="gramStart"/>
      <w:r>
        <w:rPr>
          <w:rFonts w:ascii="Arial Narrow" w:hAnsi="Arial Narrow" w:cs="Arial"/>
          <w:color w:val="000000" w:themeColor="text1"/>
          <w:lang w:val="tr-TR"/>
        </w:rPr>
        <w:t>modüllere</w:t>
      </w:r>
      <w:proofErr w:type="gramEnd"/>
      <w:r>
        <w:rPr>
          <w:rFonts w:ascii="Arial Narrow" w:hAnsi="Arial Narrow" w:cs="Arial"/>
          <w:color w:val="000000" w:themeColor="text1"/>
          <w:lang w:val="tr-TR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lang w:val="tr-TR"/>
        </w:rPr>
        <w:t>modbus</w:t>
      </w:r>
      <w:proofErr w:type="spellEnd"/>
      <w:r>
        <w:rPr>
          <w:rFonts w:ascii="Arial Narrow" w:hAnsi="Arial Narrow" w:cs="Arial"/>
          <w:color w:val="000000" w:themeColor="text1"/>
          <w:lang w:val="tr-TR"/>
        </w:rPr>
        <w:t xml:space="preserve"> adreslerini </w:t>
      </w:r>
      <w:r w:rsidR="00FA0905" w:rsidRPr="00387819">
        <w:rPr>
          <w:rFonts w:ascii="Arial Narrow" w:hAnsi="Arial Narrow" w:cs="Arial"/>
          <w:color w:val="000000" w:themeColor="text1"/>
          <w:lang w:val="tr-TR"/>
        </w:rPr>
        <w:t>otomatik olarak atamak için otomatik algılama ve otomatik adresleme işlevi başlatılabilir.</w:t>
      </w:r>
    </w:p>
    <w:p w14:paraId="1461AC83" w14:textId="77777777" w:rsidR="00A56EC3" w:rsidRPr="00387819" w:rsidRDefault="00A56EC3" w:rsidP="001D4A4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Arial"/>
          <w:color w:val="000000" w:themeColor="text1"/>
          <w:lang w:val="tr-TR" w:eastAsia="en-GB"/>
        </w:rPr>
      </w:pPr>
    </w:p>
    <w:p w14:paraId="5279B522" w14:textId="77777777" w:rsidR="00FA0905" w:rsidRPr="00387819" w:rsidRDefault="00FA0905" w:rsidP="007E00EF">
      <w:pPr>
        <w:pStyle w:val="ListParagraph"/>
        <w:numPr>
          <w:ilvl w:val="0"/>
          <w:numId w:val="14"/>
        </w:numPr>
        <w:rPr>
          <w:rFonts w:ascii="Arial Narrow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lang w:val="tr-TR"/>
        </w:rPr>
        <w:t>Yazılım düzeltme (</w:t>
      </w:r>
      <w:proofErr w:type="spellStart"/>
      <w:r w:rsidRPr="00387819">
        <w:rPr>
          <w:rFonts w:ascii="Arial Narrow" w:hAnsi="Arial Narrow" w:cs="Arial"/>
          <w:b/>
          <w:color w:val="000000" w:themeColor="text1"/>
          <w:lang w:val="tr-TR"/>
        </w:rPr>
        <w:t>iTR</w:t>
      </w:r>
      <w:proofErr w:type="spellEnd"/>
      <w:r w:rsidRPr="00387819">
        <w:rPr>
          <w:rFonts w:ascii="Arial Narrow" w:hAnsi="Arial Narrow" w:cs="Arial"/>
          <w:b/>
          <w:color w:val="000000" w:themeColor="text1"/>
          <w:lang w:val="tr-TR"/>
        </w:rPr>
        <w:t xml:space="preserve"> </w:t>
      </w:r>
      <w:proofErr w:type="spellStart"/>
      <w:r w:rsidRPr="00387819">
        <w:rPr>
          <w:rFonts w:ascii="Arial Narrow" w:hAnsi="Arial Narrow" w:cs="Arial"/>
          <w:b/>
          <w:color w:val="000000" w:themeColor="text1"/>
          <w:lang w:val="tr-TR"/>
        </w:rPr>
        <w:t>sensörleriyle</w:t>
      </w:r>
      <w:proofErr w:type="spellEnd"/>
      <w:r w:rsidRPr="00387819">
        <w:rPr>
          <w:rFonts w:ascii="Arial Narrow" w:hAnsi="Arial Narrow" w:cs="Arial"/>
          <w:b/>
          <w:color w:val="000000" w:themeColor="text1"/>
          <w:lang w:val="tr-TR"/>
        </w:rPr>
        <w:t>)</w:t>
      </w:r>
    </w:p>
    <w:p w14:paraId="44E20CD4" w14:textId="33184AD9" w:rsidR="00481D44" w:rsidRPr="00387819" w:rsidRDefault="00FA0905" w:rsidP="007E00EF">
      <w:pPr>
        <w:rPr>
          <w:rFonts w:ascii="Arial Narrow" w:eastAsia="Calibri" w:hAnsi="Arial Narrow" w:cs="Arial"/>
          <w:color w:val="000000" w:themeColor="text1"/>
          <w:lang w:val="tr-TR"/>
        </w:rPr>
      </w:pPr>
      <w:proofErr w:type="spellStart"/>
      <w:r w:rsidRPr="00387819">
        <w:rPr>
          <w:rFonts w:ascii="Arial Narrow" w:eastAsia="Calibri" w:hAnsi="Arial Narrow" w:cs="Arial"/>
          <w:color w:val="000000" w:themeColor="text1"/>
          <w:lang w:val="tr-TR"/>
        </w:rPr>
        <w:t>iTR</w:t>
      </w:r>
      <w:proofErr w:type="spellEnd"/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 akım </w:t>
      </w:r>
      <w:proofErr w:type="spellStart"/>
      <w:r w:rsidRPr="00387819">
        <w:rPr>
          <w:rFonts w:ascii="Arial Narrow" w:eastAsia="Calibri" w:hAnsi="Arial Narrow" w:cs="Arial"/>
          <w:color w:val="000000" w:themeColor="text1"/>
          <w:lang w:val="tr-TR"/>
        </w:rPr>
        <w:t>sensörleri</w:t>
      </w:r>
      <w:proofErr w:type="spellEnd"/>
      <w:r w:rsidRPr="00387819">
        <w:rPr>
          <w:rFonts w:ascii="Arial Narrow" w:eastAsia="Calibri" w:hAnsi="Arial Narrow" w:cs="Arial"/>
          <w:color w:val="000000" w:themeColor="text1"/>
          <w:lang w:val="tr-TR"/>
        </w:rPr>
        <w:t xml:space="preserve">, iletkenlerin voltaj algılamasını temel alan bir kablolama hata düzeltme teknolojisi içerecektir. Bu teknoloji aynı zamanda boşta </w:t>
      </w:r>
      <w:r w:rsidR="00A56EC3">
        <w:rPr>
          <w:rFonts w:ascii="Arial Narrow" w:eastAsia="Calibri" w:hAnsi="Arial Narrow" w:cs="Arial"/>
          <w:color w:val="000000" w:themeColor="text1"/>
          <w:lang w:val="tr-TR"/>
        </w:rPr>
        <w:t xml:space="preserve">(yüke bağlanmadan) </w:t>
      </w:r>
      <w:r w:rsidRPr="00387819">
        <w:rPr>
          <w:rFonts w:ascii="Arial Narrow" w:eastAsia="Calibri" w:hAnsi="Arial Narrow" w:cs="Arial"/>
          <w:color w:val="000000" w:themeColor="text1"/>
          <w:lang w:val="tr-TR"/>
        </w:rPr>
        <w:t>çalışacaktır.</w:t>
      </w:r>
    </w:p>
    <w:p w14:paraId="3B6A9AC4" w14:textId="77777777" w:rsidR="003D40DE" w:rsidRPr="00387819" w:rsidRDefault="003D40DE" w:rsidP="00481D44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03C01578" w14:textId="3160CE78" w:rsidR="003D40DE" w:rsidRPr="00387819" w:rsidRDefault="00FA0905" w:rsidP="00AC4F65">
      <w:pPr>
        <w:pStyle w:val="ListParagraph"/>
        <w:numPr>
          <w:ilvl w:val="0"/>
          <w:numId w:val="10"/>
        </w:numPr>
        <w:rPr>
          <w:rFonts w:ascii="Arial Narrow" w:hAnsi="Arial Narrow" w:cs="Arial"/>
          <w:b/>
          <w:color w:val="000000" w:themeColor="text1"/>
          <w:lang w:val="tr-TR"/>
        </w:rPr>
      </w:pPr>
      <w:r w:rsidRPr="00387819">
        <w:rPr>
          <w:rFonts w:ascii="Arial Narrow" w:hAnsi="Arial Narrow" w:cs="Arial"/>
          <w:b/>
          <w:color w:val="000000" w:themeColor="text1"/>
          <w:lang w:val="tr-TR"/>
        </w:rPr>
        <w:t>Devreye alma</w:t>
      </w:r>
    </w:p>
    <w:p w14:paraId="338BD252" w14:textId="77777777" w:rsidR="003D40DE" w:rsidRPr="00387819" w:rsidRDefault="003D40DE" w:rsidP="003D40DE">
      <w:pPr>
        <w:rPr>
          <w:rFonts w:ascii="Arial Narrow" w:eastAsia="Calibri" w:hAnsi="Arial Narrow" w:cs="Arial"/>
          <w:b/>
          <w:color w:val="000000" w:themeColor="text1"/>
          <w:lang w:val="tr-TR"/>
        </w:rPr>
      </w:pPr>
    </w:p>
    <w:p w14:paraId="58402740" w14:textId="29666D8D" w:rsidR="003D40DE" w:rsidRPr="00387819" w:rsidRDefault="00FA0905" w:rsidP="00FA0905">
      <w:pPr>
        <w:rPr>
          <w:rFonts w:ascii="Arial Narrow" w:eastAsia="Calibri" w:hAnsi="Arial Narrow" w:cs="Arial"/>
          <w:color w:val="000000" w:themeColor="text1"/>
          <w:lang w:val="tr-TR"/>
        </w:rPr>
      </w:pPr>
      <w:r w:rsidRPr="00387819">
        <w:rPr>
          <w:rFonts w:ascii="Arial Narrow" w:hAnsi="Arial Narrow" w:cs="Arial"/>
          <w:color w:val="000000" w:themeColor="text1"/>
          <w:lang w:val="tr-TR"/>
        </w:rPr>
        <w:t>Üretim, ölçüm sistemi ve görselleştirme yazılımı için devreye alma hizmetleri önermelidir.</w:t>
      </w:r>
      <w:bookmarkStart w:id="0" w:name="_GoBack"/>
      <w:bookmarkEnd w:id="0"/>
    </w:p>
    <w:sectPr w:rsidR="003D40DE" w:rsidRPr="00387819" w:rsidSect="001466A4">
      <w:headerReference w:type="default" r:id="rId10"/>
      <w:footerReference w:type="default" r:id="rId11"/>
      <w:pgSz w:w="11906" w:h="16838"/>
      <w:pgMar w:top="1350" w:right="1016" w:bottom="567" w:left="993" w:header="709" w:footer="5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4F9F7" w14:textId="77777777" w:rsidR="006E7BA2" w:rsidRDefault="006E7BA2" w:rsidP="00605280">
      <w:r>
        <w:separator/>
      </w:r>
    </w:p>
  </w:endnote>
  <w:endnote w:type="continuationSeparator" w:id="0">
    <w:p w14:paraId="3BA87664" w14:textId="77777777" w:rsidR="006E7BA2" w:rsidRDefault="006E7BA2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22333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44E20CE0" w14:textId="77777777" w:rsidR="000B1830" w:rsidRDefault="000B1830">
        <w:pPr>
          <w:pStyle w:val="Footer"/>
          <w:jc w:val="right"/>
        </w:pPr>
      </w:p>
      <w:p w14:paraId="44E20CE1" w14:textId="31D0333D" w:rsidR="000B1830" w:rsidRPr="00D334E3" w:rsidRDefault="000B1830" w:rsidP="00D334E3">
        <w:pPr>
          <w:pStyle w:val="Footer"/>
          <w:rPr>
            <w:rFonts w:ascii="Arial Narrow" w:hAnsi="Arial Narrow"/>
          </w:rPr>
        </w:pPr>
        <w:r>
          <w:rPr>
            <w:rFonts w:ascii="Arial Narrow" w:hAnsi="Arial Narrow"/>
          </w:rPr>
          <w:t xml:space="preserve">DIRIS-Digiware_Tender-Specification_TEN_2019-02_EN                                                                                                                    </w:t>
        </w:r>
        <w:r w:rsidRPr="00D334E3">
          <w:rPr>
            <w:rFonts w:ascii="Arial Narrow" w:hAnsi="Arial Narrow"/>
          </w:rPr>
          <w:fldChar w:fldCharType="begin"/>
        </w:r>
        <w:r w:rsidRPr="00D334E3">
          <w:rPr>
            <w:rFonts w:ascii="Arial Narrow" w:hAnsi="Arial Narrow"/>
          </w:rPr>
          <w:instrText xml:space="preserve"> PAGE   \* MERGEFORMAT </w:instrText>
        </w:r>
        <w:r w:rsidRPr="00D334E3">
          <w:rPr>
            <w:rFonts w:ascii="Arial Narrow" w:hAnsi="Arial Narrow"/>
          </w:rPr>
          <w:fldChar w:fldCharType="separate"/>
        </w:r>
        <w:r w:rsidR="00A56EC3">
          <w:rPr>
            <w:rFonts w:ascii="Arial Narrow" w:hAnsi="Arial Narrow"/>
            <w:noProof/>
          </w:rPr>
          <w:t>- 2 -</w:t>
        </w:r>
        <w:r w:rsidRPr="00D334E3">
          <w:rPr>
            <w:rFonts w:ascii="Arial Narrow" w:hAnsi="Arial Narrow"/>
          </w:rPr>
          <w:fldChar w:fldCharType="end"/>
        </w:r>
      </w:p>
    </w:sdtContent>
  </w:sdt>
  <w:p w14:paraId="44E20CE2" w14:textId="77777777" w:rsidR="000B1830" w:rsidRPr="00D334E3" w:rsidRDefault="000B183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91B20" w14:textId="77777777" w:rsidR="006E7BA2" w:rsidRDefault="006E7BA2" w:rsidP="00605280">
      <w:r>
        <w:separator/>
      </w:r>
    </w:p>
  </w:footnote>
  <w:footnote w:type="continuationSeparator" w:id="0">
    <w:p w14:paraId="6280F678" w14:textId="77777777" w:rsidR="006E7BA2" w:rsidRDefault="006E7BA2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0CDF" w14:textId="77777777" w:rsidR="000B1830" w:rsidRDefault="000B1830" w:rsidP="006A3226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4E20CE3" wp14:editId="44E20CE4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BC6"/>
    <w:multiLevelType w:val="hybridMultilevel"/>
    <w:tmpl w:val="C3B8EEB0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38C8"/>
    <w:multiLevelType w:val="hybridMultilevel"/>
    <w:tmpl w:val="2EB66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CC34F7"/>
    <w:multiLevelType w:val="hybridMultilevel"/>
    <w:tmpl w:val="08527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96EDA"/>
    <w:multiLevelType w:val="hybridMultilevel"/>
    <w:tmpl w:val="F4E6CBA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192454"/>
    <w:multiLevelType w:val="hybridMultilevel"/>
    <w:tmpl w:val="F56234A4"/>
    <w:lvl w:ilvl="0" w:tplc="BD6ED3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F34D95"/>
    <w:multiLevelType w:val="multilevel"/>
    <w:tmpl w:val="955EA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17604"/>
    <w:multiLevelType w:val="multilevel"/>
    <w:tmpl w:val="27B25B2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E823E4"/>
    <w:multiLevelType w:val="hybridMultilevel"/>
    <w:tmpl w:val="9F2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65E97"/>
    <w:multiLevelType w:val="multilevel"/>
    <w:tmpl w:val="42C4E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5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990C76"/>
    <w:multiLevelType w:val="multilevel"/>
    <w:tmpl w:val="0409001F"/>
    <w:numStyleLink w:val="Style1"/>
  </w:abstractNum>
  <w:abstractNum w:abstractNumId="13">
    <w:nsid w:val="5A4A22AD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1A1A"/>
    <w:rsid w:val="00003623"/>
    <w:rsid w:val="000102E3"/>
    <w:rsid w:val="00014C1F"/>
    <w:rsid w:val="00024CFE"/>
    <w:rsid w:val="00024DB6"/>
    <w:rsid w:val="00027BB8"/>
    <w:rsid w:val="000402F3"/>
    <w:rsid w:val="00041AF8"/>
    <w:rsid w:val="000541FA"/>
    <w:rsid w:val="00055157"/>
    <w:rsid w:val="000609EF"/>
    <w:rsid w:val="0006399D"/>
    <w:rsid w:val="00075461"/>
    <w:rsid w:val="00076FF0"/>
    <w:rsid w:val="000846E6"/>
    <w:rsid w:val="000853A1"/>
    <w:rsid w:val="00096593"/>
    <w:rsid w:val="000A38D7"/>
    <w:rsid w:val="000A6A37"/>
    <w:rsid w:val="000B1830"/>
    <w:rsid w:val="000B2A52"/>
    <w:rsid w:val="000B2D33"/>
    <w:rsid w:val="000B5A7C"/>
    <w:rsid w:val="000C03E9"/>
    <w:rsid w:val="000C3457"/>
    <w:rsid w:val="000C34B8"/>
    <w:rsid w:val="000C502C"/>
    <w:rsid w:val="000C7562"/>
    <w:rsid w:val="000D0997"/>
    <w:rsid w:val="000D602B"/>
    <w:rsid w:val="000E00AE"/>
    <w:rsid w:val="000E35F5"/>
    <w:rsid w:val="000F1FC0"/>
    <w:rsid w:val="00100AD8"/>
    <w:rsid w:val="0010356B"/>
    <w:rsid w:val="001240A5"/>
    <w:rsid w:val="001348DD"/>
    <w:rsid w:val="001410B1"/>
    <w:rsid w:val="0014604D"/>
    <w:rsid w:val="001466A4"/>
    <w:rsid w:val="00163098"/>
    <w:rsid w:val="00166E36"/>
    <w:rsid w:val="001741A1"/>
    <w:rsid w:val="0018359A"/>
    <w:rsid w:val="0018507A"/>
    <w:rsid w:val="001901A2"/>
    <w:rsid w:val="00192374"/>
    <w:rsid w:val="00192D0D"/>
    <w:rsid w:val="001A0BD6"/>
    <w:rsid w:val="001A3B19"/>
    <w:rsid w:val="001A4651"/>
    <w:rsid w:val="001B0D05"/>
    <w:rsid w:val="001C29F8"/>
    <w:rsid w:val="001C305D"/>
    <w:rsid w:val="001C5E1F"/>
    <w:rsid w:val="001C7A65"/>
    <w:rsid w:val="001D4A40"/>
    <w:rsid w:val="001E0C75"/>
    <w:rsid w:val="001F42F9"/>
    <w:rsid w:val="001F659A"/>
    <w:rsid w:val="00214A0A"/>
    <w:rsid w:val="00214AC0"/>
    <w:rsid w:val="002164B4"/>
    <w:rsid w:val="002244DA"/>
    <w:rsid w:val="002305DC"/>
    <w:rsid w:val="002321C0"/>
    <w:rsid w:val="00235038"/>
    <w:rsid w:val="00243BD2"/>
    <w:rsid w:val="00265048"/>
    <w:rsid w:val="00272E21"/>
    <w:rsid w:val="002762CF"/>
    <w:rsid w:val="00287018"/>
    <w:rsid w:val="00287C0D"/>
    <w:rsid w:val="00295634"/>
    <w:rsid w:val="002A4ADF"/>
    <w:rsid w:val="002A5C54"/>
    <w:rsid w:val="002A6473"/>
    <w:rsid w:val="002A6B54"/>
    <w:rsid w:val="002B1E3C"/>
    <w:rsid w:val="002B5878"/>
    <w:rsid w:val="002C1DB2"/>
    <w:rsid w:val="002C4486"/>
    <w:rsid w:val="002C4641"/>
    <w:rsid w:val="002D27C0"/>
    <w:rsid w:val="002D51EB"/>
    <w:rsid w:val="002D5306"/>
    <w:rsid w:val="002D7E3D"/>
    <w:rsid w:val="002E10C4"/>
    <w:rsid w:val="002E2F00"/>
    <w:rsid w:val="002E4DA2"/>
    <w:rsid w:val="002E694C"/>
    <w:rsid w:val="002F5042"/>
    <w:rsid w:val="00302BC6"/>
    <w:rsid w:val="0030464F"/>
    <w:rsid w:val="00312BAF"/>
    <w:rsid w:val="00320BF5"/>
    <w:rsid w:val="00321B42"/>
    <w:rsid w:val="0032704B"/>
    <w:rsid w:val="00353184"/>
    <w:rsid w:val="00354FAE"/>
    <w:rsid w:val="003579E7"/>
    <w:rsid w:val="003657CC"/>
    <w:rsid w:val="003706E6"/>
    <w:rsid w:val="00373BA3"/>
    <w:rsid w:val="003846D0"/>
    <w:rsid w:val="00387819"/>
    <w:rsid w:val="003977A4"/>
    <w:rsid w:val="003A0E3D"/>
    <w:rsid w:val="003A13C3"/>
    <w:rsid w:val="003A7B15"/>
    <w:rsid w:val="003B4E36"/>
    <w:rsid w:val="003C4450"/>
    <w:rsid w:val="003C5809"/>
    <w:rsid w:val="003C6034"/>
    <w:rsid w:val="003D40DE"/>
    <w:rsid w:val="003D56B4"/>
    <w:rsid w:val="003E1CAC"/>
    <w:rsid w:val="003E6B21"/>
    <w:rsid w:val="003F1A8F"/>
    <w:rsid w:val="003F3867"/>
    <w:rsid w:val="003F7B6A"/>
    <w:rsid w:val="00402531"/>
    <w:rsid w:val="00415077"/>
    <w:rsid w:val="00422215"/>
    <w:rsid w:val="0042345B"/>
    <w:rsid w:val="004301C5"/>
    <w:rsid w:val="004457C0"/>
    <w:rsid w:val="00445DB1"/>
    <w:rsid w:val="00450864"/>
    <w:rsid w:val="004571BC"/>
    <w:rsid w:val="00460D19"/>
    <w:rsid w:val="0046218A"/>
    <w:rsid w:val="00462742"/>
    <w:rsid w:val="00466BB0"/>
    <w:rsid w:val="00475A11"/>
    <w:rsid w:val="00481D44"/>
    <w:rsid w:val="00482236"/>
    <w:rsid w:val="00491A79"/>
    <w:rsid w:val="004A10EB"/>
    <w:rsid w:val="004B4F07"/>
    <w:rsid w:val="004C6FEF"/>
    <w:rsid w:val="004D6B19"/>
    <w:rsid w:val="004E6ABA"/>
    <w:rsid w:val="004F38B3"/>
    <w:rsid w:val="00507236"/>
    <w:rsid w:val="0051157C"/>
    <w:rsid w:val="00511969"/>
    <w:rsid w:val="00512356"/>
    <w:rsid w:val="0052060B"/>
    <w:rsid w:val="00523DF5"/>
    <w:rsid w:val="005245ED"/>
    <w:rsid w:val="0052793F"/>
    <w:rsid w:val="00534691"/>
    <w:rsid w:val="00537F1A"/>
    <w:rsid w:val="00540F72"/>
    <w:rsid w:val="00550AC7"/>
    <w:rsid w:val="00554846"/>
    <w:rsid w:val="00554DC9"/>
    <w:rsid w:val="00571E3B"/>
    <w:rsid w:val="00585192"/>
    <w:rsid w:val="00585C3D"/>
    <w:rsid w:val="00593062"/>
    <w:rsid w:val="005942C0"/>
    <w:rsid w:val="00594A00"/>
    <w:rsid w:val="00594B0C"/>
    <w:rsid w:val="00595B04"/>
    <w:rsid w:val="005A2DC1"/>
    <w:rsid w:val="005A5055"/>
    <w:rsid w:val="005B570C"/>
    <w:rsid w:val="005C2D58"/>
    <w:rsid w:val="005C5B81"/>
    <w:rsid w:val="005D0122"/>
    <w:rsid w:val="005D2C7B"/>
    <w:rsid w:val="005E5ABF"/>
    <w:rsid w:val="005F0165"/>
    <w:rsid w:val="005F2CEF"/>
    <w:rsid w:val="00604794"/>
    <w:rsid w:val="00605280"/>
    <w:rsid w:val="00610183"/>
    <w:rsid w:val="006127BF"/>
    <w:rsid w:val="00617FD9"/>
    <w:rsid w:val="006221F4"/>
    <w:rsid w:val="00630EFF"/>
    <w:rsid w:val="0063173B"/>
    <w:rsid w:val="00632234"/>
    <w:rsid w:val="00647115"/>
    <w:rsid w:val="00652F43"/>
    <w:rsid w:val="006531D2"/>
    <w:rsid w:val="00653B3C"/>
    <w:rsid w:val="00671880"/>
    <w:rsid w:val="00675025"/>
    <w:rsid w:val="006764E2"/>
    <w:rsid w:val="00680B63"/>
    <w:rsid w:val="00690698"/>
    <w:rsid w:val="006928E7"/>
    <w:rsid w:val="00693219"/>
    <w:rsid w:val="0069692F"/>
    <w:rsid w:val="006A3226"/>
    <w:rsid w:val="006A3B10"/>
    <w:rsid w:val="006A4CAF"/>
    <w:rsid w:val="006A7AC0"/>
    <w:rsid w:val="006A7D47"/>
    <w:rsid w:val="006C2654"/>
    <w:rsid w:val="006C2858"/>
    <w:rsid w:val="006C325B"/>
    <w:rsid w:val="006C4843"/>
    <w:rsid w:val="006C5F29"/>
    <w:rsid w:val="006D2924"/>
    <w:rsid w:val="006D2FA9"/>
    <w:rsid w:val="006E7BA2"/>
    <w:rsid w:val="006F26F6"/>
    <w:rsid w:val="006F5DCC"/>
    <w:rsid w:val="006F7CC2"/>
    <w:rsid w:val="00703FAF"/>
    <w:rsid w:val="00717CE7"/>
    <w:rsid w:val="00753B6F"/>
    <w:rsid w:val="007569DF"/>
    <w:rsid w:val="00757880"/>
    <w:rsid w:val="00757E14"/>
    <w:rsid w:val="0076041D"/>
    <w:rsid w:val="00761852"/>
    <w:rsid w:val="00764583"/>
    <w:rsid w:val="00771869"/>
    <w:rsid w:val="00782509"/>
    <w:rsid w:val="00782EA6"/>
    <w:rsid w:val="0078488B"/>
    <w:rsid w:val="00786130"/>
    <w:rsid w:val="00792C75"/>
    <w:rsid w:val="00797AFF"/>
    <w:rsid w:val="007A0C1A"/>
    <w:rsid w:val="007A3F6E"/>
    <w:rsid w:val="007C37C1"/>
    <w:rsid w:val="007D18ED"/>
    <w:rsid w:val="007D7955"/>
    <w:rsid w:val="007E00EF"/>
    <w:rsid w:val="007E16B2"/>
    <w:rsid w:val="007E6EB8"/>
    <w:rsid w:val="007E7CC3"/>
    <w:rsid w:val="007F2A49"/>
    <w:rsid w:val="007F5BF5"/>
    <w:rsid w:val="00804D9D"/>
    <w:rsid w:val="00807856"/>
    <w:rsid w:val="00813B87"/>
    <w:rsid w:val="008148D4"/>
    <w:rsid w:val="00822C53"/>
    <w:rsid w:val="0082558B"/>
    <w:rsid w:val="00832BB1"/>
    <w:rsid w:val="008359AE"/>
    <w:rsid w:val="00836922"/>
    <w:rsid w:val="008405F6"/>
    <w:rsid w:val="00840972"/>
    <w:rsid w:val="00855C8F"/>
    <w:rsid w:val="00861DD2"/>
    <w:rsid w:val="00861E8F"/>
    <w:rsid w:val="00865E9C"/>
    <w:rsid w:val="0086678F"/>
    <w:rsid w:val="008737C0"/>
    <w:rsid w:val="00875017"/>
    <w:rsid w:val="00885154"/>
    <w:rsid w:val="00885978"/>
    <w:rsid w:val="0089266A"/>
    <w:rsid w:val="00895EBA"/>
    <w:rsid w:val="00897D01"/>
    <w:rsid w:val="008A3C9A"/>
    <w:rsid w:val="008A6D97"/>
    <w:rsid w:val="008B49D2"/>
    <w:rsid w:val="008B7CA8"/>
    <w:rsid w:val="008C3EC4"/>
    <w:rsid w:val="008D7189"/>
    <w:rsid w:val="008D7876"/>
    <w:rsid w:val="008E1532"/>
    <w:rsid w:val="008E5868"/>
    <w:rsid w:val="008E67EC"/>
    <w:rsid w:val="008F3264"/>
    <w:rsid w:val="00911610"/>
    <w:rsid w:val="009116A7"/>
    <w:rsid w:val="00912FCF"/>
    <w:rsid w:val="009267C9"/>
    <w:rsid w:val="00926AF2"/>
    <w:rsid w:val="00934367"/>
    <w:rsid w:val="00935853"/>
    <w:rsid w:val="00953DFD"/>
    <w:rsid w:val="00957453"/>
    <w:rsid w:val="00962D1F"/>
    <w:rsid w:val="00962D81"/>
    <w:rsid w:val="00962F23"/>
    <w:rsid w:val="00965BE0"/>
    <w:rsid w:val="00975C2E"/>
    <w:rsid w:val="009866D7"/>
    <w:rsid w:val="0099665F"/>
    <w:rsid w:val="009A3E9E"/>
    <w:rsid w:val="009B2465"/>
    <w:rsid w:val="009B3D69"/>
    <w:rsid w:val="009B4426"/>
    <w:rsid w:val="009B681B"/>
    <w:rsid w:val="009B6E50"/>
    <w:rsid w:val="009C2759"/>
    <w:rsid w:val="009C66D3"/>
    <w:rsid w:val="009D5C01"/>
    <w:rsid w:val="009E460E"/>
    <w:rsid w:val="009F50DB"/>
    <w:rsid w:val="009F5BE5"/>
    <w:rsid w:val="00A25E1D"/>
    <w:rsid w:val="00A278DE"/>
    <w:rsid w:val="00A31629"/>
    <w:rsid w:val="00A407D4"/>
    <w:rsid w:val="00A42AF0"/>
    <w:rsid w:val="00A54BC0"/>
    <w:rsid w:val="00A56EC3"/>
    <w:rsid w:val="00A77925"/>
    <w:rsid w:val="00A77AB0"/>
    <w:rsid w:val="00A8767E"/>
    <w:rsid w:val="00A96AE5"/>
    <w:rsid w:val="00A96F1F"/>
    <w:rsid w:val="00AA0294"/>
    <w:rsid w:val="00AA17A6"/>
    <w:rsid w:val="00AA577C"/>
    <w:rsid w:val="00AB247F"/>
    <w:rsid w:val="00AB28B2"/>
    <w:rsid w:val="00AB6B94"/>
    <w:rsid w:val="00AC1FE3"/>
    <w:rsid w:val="00AC49AB"/>
    <w:rsid w:val="00AC4F65"/>
    <w:rsid w:val="00AC7270"/>
    <w:rsid w:val="00AD26B1"/>
    <w:rsid w:val="00AD3A4C"/>
    <w:rsid w:val="00AD51A8"/>
    <w:rsid w:val="00AE2941"/>
    <w:rsid w:val="00AF26D5"/>
    <w:rsid w:val="00AF4A8D"/>
    <w:rsid w:val="00B03A85"/>
    <w:rsid w:val="00B132EF"/>
    <w:rsid w:val="00B1552A"/>
    <w:rsid w:val="00B15FFF"/>
    <w:rsid w:val="00B203E2"/>
    <w:rsid w:val="00B25023"/>
    <w:rsid w:val="00B36561"/>
    <w:rsid w:val="00B3673E"/>
    <w:rsid w:val="00B410DA"/>
    <w:rsid w:val="00B500B5"/>
    <w:rsid w:val="00B5453A"/>
    <w:rsid w:val="00B639C3"/>
    <w:rsid w:val="00B65090"/>
    <w:rsid w:val="00B65416"/>
    <w:rsid w:val="00B65B71"/>
    <w:rsid w:val="00B70A55"/>
    <w:rsid w:val="00B74C60"/>
    <w:rsid w:val="00B819E5"/>
    <w:rsid w:val="00B838F2"/>
    <w:rsid w:val="00B90702"/>
    <w:rsid w:val="00B91EE1"/>
    <w:rsid w:val="00B9393D"/>
    <w:rsid w:val="00B93E30"/>
    <w:rsid w:val="00B97A10"/>
    <w:rsid w:val="00BA09DC"/>
    <w:rsid w:val="00BB2BF6"/>
    <w:rsid w:val="00BB5F57"/>
    <w:rsid w:val="00BC1CF3"/>
    <w:rsid w:val="00BC2BFE"/>
    <w:rsid w:val="00BC6E1E"/>
    <w:rsid w:val="00BD3906"/>
    <w:rsid w:val="00BD77A0"/>
    <w:rsid w:val="00BE084B"/>
    <w:rsid w:val="00BE1EBC"/>
    <w:rsid w:val="00BE368D"/>
    <w:rsid w:val="00BE7255"/>
    <w:rsid w:val="00BF321D"/>
    <w:rsid w:val="00BF5B59"/>
    <w:rsid w:val="00BF6AE4"/>
    <w:rsid w:val="00C01CAF"/>
    <w:rsid w:val="00C105B6"/>
    <w:rsid w:val="00C131B1"/>
    <w:rsid w:val="00C15E79"/>
    <w:rsid w:val="00C16D32"/>
    <w:rsid w:val="00C16E7F"/>
    <w:rsid w:val="00C20825"/>
    <w:rsid w:val="00C24517"/>
    <w:rsid w:val="00C34EF9"/>
    <w:rsid w:val="00C42327"/>
    <w:rsid w:val="00C4423B"/>
    <w:rsid w:val="00C55EEC"/>
    <w:rsid w:val="00C637A6"/>
    <w:rsid w:val="00C63835"/>
    <w:rsid w:val="00C70EA2"/>
    <w:rsid w:val="00C762DF"/>
    <w:rsid w:val="00C82595"/>
    <w:rsid w:val="00C82D75"/>
    <w:rsid w:val="00C83E81"/>
    <w:rsid w:val="00C851D8"/>
    <w:rsid w:val="00C93BAC"/>
    <w:rsid w:val="00C973B8"/>
    <w:rsid w:val="00CA07E9"/>
    <w:rsid w:val="00CA0BAF"/>
    <w:rsid w:val="00CA7C40"/>
    <w:rsid w:val="00CB0137"/>
    <w:rsid w:val="00CB18E5"/>
    <w:rsid w:val="00CB4563"/>
    <w:rsid w:val="00CB4AB8"/>
    <w:rsid w:val="00CD5F87"/>
    <w:rsid w:val="00CE0F8D"/>
    <w:rsid w:val="00D01952"/>
    <w:rsid w:val="00D01E06"/>
    <w:rsid w:val="00D034AE"/>
    <w:rsid w:val="00D06154"/>
    <w:rsid w:val="00D1232A"/>
    <w:rsid w:val="00D140EB"/>
    <w:rsid w:val="00D14153"/>
    <w:rsid w:val="00D156BA"/>
    <w:rsid w:val="00D334E3"/>
    <w:rsid w:val="00D33E1C"/>
    <w:rsid w:val="00D35E14"/>
    <w:rsid w:val="00D377C7"/>
    <w:rsid w:val="00D45A37"/>
    <w:rsid w:val="00D45F4F"/>
    <w:rsid w:val="00D50997"/>
    <w:rsid w:val="00D55BCA"/>
    <w:rsid w:val="00D64A9D"/>
    <w:rsid w:val="00D65733"/>
    <w:rsid w:val="00D7294F"/>
    <w:rsid w:val="00D84990"/>
    <w:rsid w:val="00D84CB2"/>
    <w:rsid w:val="00D96241"/>
    <w:rsid w:val="00DA62C4"/>
    <w:rsid w:val="00DB48B0"/>
    <w:rsid w:val="00DC0E8F"/>
    <w:rsid w:val="00DC268C"/>
    <w:rsid w:val="00DD1DEA"/>
    <w:rsid w:val="00DD2DF1"/>
    <w:rsid w:val="00DD321B"/>
    <w:rsid w:val="00DD38F9"/>
    <w:rsid w:val="00DE48A4"/>
    <w:rsid w:val="00DE4A01"/>
    <w:rsid w:val="00DE4E36"/>
    <w:rsid w:val="00DE4E87"/>
    <w:rsid w:val="00DF2E5A"/>
    <w:rsid w:val="00DF7EA4"/>
    <w:rsid w:val="00E21D74"/>
    <w:rsid w:val="00E257D2"/>
    <w:rsid w:val="00E25862"/>
    <w:rsid w:val="00E43B1F"/>
    <w:rsid w:val="00E50C46"/>
    <w:rsid w:val="00E60062"/>
    <w:rsid w:val="00E762F9"/>
    <w:rsid w:val="00E800BC"/>
    <w:rsid w:val="00E82B30"/>
    <w:rsid w:val="00E91C1D"/>
    <w:rsid w:val="00E930BE"/>
    <w:rsid w:val="00EA1B1E"/>
    <w:rsid w:val="00EA2201"/>
    <w:rsid w:val="00EA4033"/>
    <w:rsid w:val="00EB38F1"/>
    <w:rsid w:val="00EC63A8"/>
    <w:rsid w:val="00EC643A"/>
    <w:rsid w:val="00EC75E0"/>
    <w:rsid w:val="00ED3041"/>
    <w:rsid w:val="00ED77C3"/>
    <w:rsid w:val="00EE556E"/>
    <w:rsid w:val="00F032D3"/>
    <w:rsid w:val="00F20BBD"/>
    <w:rsid w:val="00F2631D"/>
    <w:rsid w:val="00F3143F"/>
    <w:rsid w:val="00F42CF9"/>
    <w:rsid w:val="00F4309E"/>
    <w:rsid w:val="00F442ED"/>
    <w:rsid w:val="00F505F5"/>
    <w:rsid w:val="00F53766"/>
    <w:rsid w:val="00F55778"/>
    <w:rsid w:val="00F60491"/>
    <w:rsid w:val="00F63CA9"/>
    <w:rsid w:val="00F670FC"/>
    <w:rsid w:val="00F82189"/>
    <w:rsid w:val="00F83007"/>
    <w:rsid w:val="00F94B0A"/>
    <w:rsid w:val="00F96053"/>
    <w:rsid w:val="00F977AB"/>
    <w:rsid w:val="00F97EF9"/>
    <w:rsid w:val="00FA0905"/>
    <w:rsid w:val="00FA4FF5"/>
    <w:rsid w:val="00FC3039"/>
    <w:rsid w:val="00FD53D5"/>
    <w:rsid w:val="00FE7538"/>
    <w:rsid w:val="00FF32A1"/>
    <w:rsid w:val="00FF6F16"/>
    <w:rsid w:val="00FF7979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20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numbering" w:customStyle="1" w:styleId="Style1">
    <w:name w:val="Style1"/>
    <w:uiPriority w:val="99"/>
    <w:rsid w:val="00540F72"/>
    <w:pPr>
      <w:numPr>
        <w:numId w:val="5"/>
      </w:numPr>
    </w:pPr>
  </w:style>
  <w:style w:type="table" w:styleId="TableGrid">
    <w:name w:val="Table Grid"/>
    <w:basedOn w:val="TableNormal"/>
    <w:uiPriority w:val="59"/>
    <w:rsid w:val="00DA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numbering" w:customStyle="1" w:styleId="Style1">
    <w:name w:val="Style1"/>
    <w:uiPriority w:val="99"/>
    <w:rsid w:val="00540F72"/>
    <w:pPr>
      <w:numPr>
        <w:numId w:val="5"/>
      </w:numPr>
    </w:pPr>
  </w:style>
  <w:style w:type="table" w:styleId="TableGrid">
    <w:name w:val="Table Grid"/>
    <w:basedOn w:val="TableNormal"/>
    <w:uiPriority w:val="59"/>
    <w:rsid w:val="00DA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149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6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6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9</Pages>
  <Words>2622</Words>
  <Characters>14946</Characters>
  <Application>Microsoft Office Word</Application>
  <DocSecurity>0</DocSecurity>
  <Lines>124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ARBAZ Duygu</dc:creator>
  <cp:lastModifiedBy>KALAFAT Tanay</cp:lastModifiedBy>
  <cp:revision>37</cp:revision>
  <cp:lastPrinted>2013-09-17T14:48:00Z</cp:lastPrinted>
  <dcterms:created xsi:type="dcterms:W3CDTF">2019-05-28T15:18:00Z</dcterms:created>
  <dcterms:modified xsi:type="dcterms:W3CDTF">2019-06-21T06:54:00Z</dcterms:modified>
</cp:coreProperties>
</file>